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ED" w:rsidRPr="00FA13B1" w:rsidRDefault="005C3F4C" w:rsidP="001E2F4B">
      <w:pPr>
        <w:ind w:firstLineChars="200" w:firstLine="480"/>
        <w:jc w:val="center"/>
        <w:rPr>
          <w:rFonts w:eastAsia="宋体"/>
          <w:b/>
        </w:rPr>
      </w:pPr>
      <w:r>
        <w:rPr>
          <w:rFonts w:hint="eastAsia"/>
          <w:b/>
        </w:rPr>
        <w:t>天將降大任於是人也</w:t>
      </w:r>
    </w:p>
    <w:p w:rsidR="00975CED" w:rsidRDefault="005C3F4C" w:rsidP="00975CED">
      <w:pPr>
        <w:ind w:firstLineChars="200" w:firstLine="480"/>
        <w:jc w:val="center"/>
        <w:rPr>
          <w:rFonts w:eastAsia="宋体"/>
        </w:rPr>
      </w:pPr>
      <w:r w:rsidRPr="00480440">
        <w:rPr>
          <w:rFonts w:eastAsia="PMingLiU"/>
          <w:b/>
        </w:rPr>
        <w:t xml:space="preserve">                             </w:t>
      </w:r>
      <w:r>
        <w:rPr>
          <w:rFonts w:hint="eastAsia"/>
        </w:rPr>
        <w:t>季軍：陳慕仁</w:t>
      </w:r>
    </w:p>
    <w:p w:rsidR="00975CED" w:rsidRDefault="005C3F4C" w:rsidP="00975CED">
      <w:pPr>
        <w:ind w:firstLineChars="200" w:firstLine="480"/>
        <w:rPr>
          <w:rFonts w:ascii="MingLiU" w:eastAsia="宋体" w:hAnsi="MingLiU" w:cs="MingLiU"/>
          <w:color w:val="545454"/>
          <w:shd w:val="clear" w:color="auto" w:fill="FFFFFF"/>
        </w:rPr>
      </w:pPr>
      <w:r w:rsidRPr="0053281E">
        <w:rPr>
          <w:rFonts w:eastAsia="PMingLiU" w:hint="eastAsia"/>
        </w:rPr>
        <w:t>「本來無一物，何處惹塵埃。」的六祖慧能，當年弘揚佛教經典，有徒</w:t>
      </w:r>
      <w:proofErr w:type="gramStart"/>
      <w:r w:rsidRPr="0053281E">
        <w:rPr>
          <w:rFonts w:eastAsia="PMingLiU" w:hint="eastAsia"/>
        </w:rPr>
        <w:t>眾慧可</w:t>
      </w:r>
      <w:proofErr w:type="gramEnd"/>
      <w:r w:rsidRPr="0053281E">
        <w:rPr>
          <w:rFonts w:eastAsia="PMingLiU" w:hint="eastAsia"/>
        </w:rPr>
        <w:t>小師傅上山學佛，為了要得到慧能的青睞，收他為弟子，竟然自斷手臂，以示至誠，感動了六祖傳授佛法。</w:t>
      </w:r>
      <w:proofErr w:type="gramStart"/>
      <w:r w:rsidRPr="0053281E">
        <w:rPr>
          <w:rFonts w:eastAsia="PMingLiU" w:hint="eastAsia"/>
        </w:rPr>
        <w:t>天終降</w:t>
      </w:r>
      <w:proofErr w:type="gramEnd"/>
      <w:r w:rsidRPr="0053281E">
        <w:rPr>
          <w:rFonts w:eastAsia="PMingLiU" w:hint="eastAsia"/>
        </w:rPr>
        <w:t>大任於是人。</w:t>
      </w:r>
      <w:proofErr w:type="gramStart"/>
      <w:r w:rsidRPr="0053281E">
        <w:rPr>
          <w:rFonts w:eastAsia="PMingLiU" w:hint="eastAsia"/>
        </w:rPr>
        <w:t>慧可成</w:t>
      </w:r>
      <w:proofErr w:type="gramEnd"/>
      <w:r w:rsidRPr="0053281E">
        <w:rPr>
          <w:rFonts w:eastAsia="PMingLiU" w:hint="eastAsia"/>
        </w:rPr>
        <w:t>了六祖慧能的傳人，弘揚經典佛法。「天將降大任於是人也」是先聖孔孟的名句，與</w:t>
      </w:r>
      <w:r>
        <w:rPr>
          <w:rFonts w:ascii="Arial" w:hAnsi="Arial" w:cs="Arial" w:hint="eastAsia"/>
          <w:color w:val="545454"/>
          <w:shd w:val="clear" w:color="auto" w:fill="FFFFFF"/>
        </w:rPr>
        <w:t>「玉不</w:t>
      </w:r>
      <w:proofErr w:type="gramStart"/>
      <w:r>
        <w:rPr>
          <w:rFonts w:ascii="Arial" w:hAnsi="Arial" w:cs="Arial" w:hint="eastAsia"/>
          <w:color w:val="545454"/>
          <w:shd w:val="clear" w:color="auto" w:fill="FFFFFF"/>
        </w:rPr>
        <w:t>琢</w:t>
      </w:r>
      <w:proofErr w:type="gramEnd"/>
      <w:r>
        <w:rPr>
          <w:rFonts w:ascii="Arial" w:hAnsi="Arial" w:cs="Arial" w:hint="eastAsia"/>
          <w:color w:val="545454"/>
          <w:shd w:val="clear" w:color="auto" w:fill="FFFFFF"/>
        </w:rPr>
        <w:t>不成器</w:t>
      </w:r>
      <w:r>
        <w:rPr>
          <w:rFonts w:ascii="MingLiU" w:eastAsia="MingLiU" w:hAnsi="MingLiU" w:cs="MingLiU" w:hint="eastAsia"/>
          <w:color w:val="545454"/>
          <w:shd w:val="clear" w:color="auto" w:fill="FFFFFF"/>
        </w:rPr>
        <w:t>」的比喻相近</w:t>
      </w:r>
      <w:r w:rsidRPr="0053281E">
        <w:rPr>
          <w:rFonts w:ascii="宋体" w:eastAsia="PMingLiU" w:hAnsi="宋体" w:cs="MingLiU" w:hint="eastAsia"/>
          <w:color w:val="545454"/>
          <w:shd w:val="clear" w:color="auto" w:fill="FFFFFF"/>
        </w:rPr>
        <w:t>。</w:t>
      </w:r>
    </w:p>
    <w:p w:rsidR="001E2F4B" w:rsidRDefault="005C3F4C" w:rsidP="00975CED">
      <w:pPr>
        <w:ind w:firstLineChars="200" w:firstLine="480"/>
        <w:rPr>
          <w:rFonts w:ascii="MingLiU" w:eastAsia="宋体" w:hAnsi="MingLiU" w:cs="MingLiU"/>
          <w:color w:val="545454"/>
          <w:shd w:val="clear" w:color="auto" w:fill="FFFFFF"/>
        </w:rPr>
      </w:pPr>
      <w:r w:rsidRPr="0053281E">
        <w:rPr>
          <w:rFonts w:ascii="MingLiU" w:eastAsia="PMingLiU" w:hAnsi="MingLiU" w:cs="MingLiU" w:hint="eastAsia"/>
          <w:color w:val="545454"/>
          <w:shd w:val="clear" w:color="auto" w:fill="FFFFFF"/>
        </w:rPr>
        <w:t>筆者也常以此名句自警，勉勵自己不斷努力，不可絲毫懈怠。當然，</w:t>
      </w:r>
      <w:r w:rsidR="00C51085">
        <w:rPr>
          <w:rFonts w:ascii="MingLiU" w:eastAsia="PMingLiU" w:hAnsi="MingLiU" w:cs="MingLiU" w:hint="eastAsia"/>
          <w:color w:val="545454"/>
          <w:shd w:val="clear" w:color="auto" w:fill="FFFFFF"/>
        </w:rPr>
        <w:t>古代聖賢，先天下之憂而憂，後天下之樂而樂，是不容易做到的事情，</w:t>
      </w:r>
      <w:r w:rsidRPr="0053281E">
        <w:rPr>
          <w:rFonts w:ascii="MingLiU" w:eastAsia="PMingLiU" w:hAnsi="MingLiU" w:cs="MingLiU" w:hint="eastAsia"/>
          <w:color w:val="545454"/>
          <w:shd w:val="clear" w:color="auto" w:fill="FFFFFF"/>
        </w:rPr>
        <w:t>又很少人如孟子可以辦到。孟母三遷正是害怕兒子求學不佳，可見「天將降大任於是人也」，也要其他條件配合。此外筆者也經常勉勵自己要自強不息，工作遇到困難不可氣餒，但求無愧於心。早年我曾從事大廈管理工作，由自外行，往往茫無頭緒，只好硬著頭皮去請教前輩。他們多亦樂於教導後輩，故好不容易一年工作復一年。因為大廈管理是極為複雜的工作，如維修樓宇設備，對筆者一個文科生來說，委實不容易。</w:t>
      </w:r>
    </w:p>
    <w:p w:rsidR="0053281E" w:rsidRDefault="005C3F4C" w:rsidP="00975CED">
      <w:pPr>
        <w:ind w:firstLineChars="200" w:firstLine="480"/>
        <w:rPr>
          <w:rFonts w:eastAsia="宋体"/>
        </w:rPr>
      </w:pPr>
      <w:r w:rsidRPr="0053281E">
        <w:rPr>
          <w:rFonts w:ascii="MingLiU" w:eastAsia="PMingLiU" w:hAnsi="MingLiU" w:cs="MingLiU" w:hint="eastAsia"/>
          <w:color w:val="545454"/>
          <w:shd w:val="clear" w:color="auto" w:fill="FFFFFF"/>
        </w:rPr>
        <w:t>只好以</w:t>
      </w:r>
      <w:r w:rsidRPr="0053281E">
        <w:rPr>
          <w:rFonts w:eastAsia="PMingLiU" w:hint="eastAsia"/>
        </w:rPr>
        <w:t>「天將降大任於是人也」來勉勵自己，努力幹下去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不懂的事情</w:t>
      </w:r>
      <w:proofErr w:type="gramStart"/>
      <w:r>
        <w:rPr>
          <w:rFonts w:eastAsia="PMingLiU" w:hint="eastAsia"/>
        </w:rPr>
        <w:t>更需學而</w:t>
      </w:r>
      <w:proofErr w:type="gramEnd"/>
      <w:r>
        <w:rPr>
          <w:rFonts w:eastAsia="PMingLiU" w:hint="eastAsia"/>
        </w:rPr>
        <w:t>時習之</w:t>
      </w:r>
      <w:r w:rsidRPr="005C3F4C">
        <w:rPr>
          <w:rFonts w:ascii="宋体" w:eastAsia="PMingLiU" w:hAnsi="宋体" w:hint="eastAsia"/>
        </w:rPr>
        <w:t>。</w:t>
      </w:r>
      <w:r>
        <w:rPr>
          <w:rFonts w:eastAsia="PMingLiU" w:hint="eastAsia"/>
        </w:rPr>
        <w:t>當然亦有不少街坊和同事鼓勵自己</w:t>
      </w:r>
      <w:r w:rsidRPr="005C3F4C">
        <w:rPr>
          <w:rFonts w:ascii="宋体" w:eastAsia="PMingLiU" w:hAnsi="宋体" w:hint="eastAsia"/>
        </w:rPr>
        <w:t>。</w:t>
      </w:r>
      <w:r>
        <w:rPr>
          <w:rFonts w:eastAsia="PMingLiU" w:hint="eastAsia"/>
        </w:rPr>
        <w:t>我的啟蒙老師是我的同事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他是一位年紀大的電工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曾在大機構和地產公司任職維修主任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熟悉大廈建造工程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而筆者在他的指引及鼓勵下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不畏</w:t>
      </w:r>
      <w:proofErr w:type="gramStart"/>
      <w:r>
        <w:rPr>
          <w:rFonts w:eastAsia="PMingLiU" w:hint="eastAsia"/>
        </w:rPr>
        <w:t>不懼幹了</w:t>
      </w:r>
      <w:proofErr w:type="gramEnd"/>
      <w:r>
        <w:rPr>
          <w:rFonts w:eastAsia="PMingLiU" w:hint="eastAsia"/>
        </w:rPr>
        <w:t>多年的樓宇管理工作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有不熟悉的東西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就多加努力學習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才把樓宇管理學好</w:t>
      </w:r>
      <w:r w:rsidRPr="005C3F4C">
        <w:rPr>
          <w:rFonts w:ascii="宋体" w:eastAsia="PMingLiU" w:hAnsi="宋体" w:hint="eastAsia"/>
        </w:rPr>
        <w:t>。</w:t>
      </w:r>
    </w:p>
    <w:p w:rsidR="00397471" w:rsidRDefault="005C3F4C" w:rsidP="00975CED">
      <w:pPr>
        <w:ind w:firstLineChars="200" w:firstLine="480"/>
        <w:rPr>
          <w:rFonts w:eastAsia="宋体"/>
        </w:rPr>
      </w:pPr>
      <w:r w:rsidRPr="005C3F4C">
        <w:rPr>
          <w:rFonts w:eastAsia="PMingLiU" w:hint="eastAsia"/>
        </w:rPr>
        <w:t>學好之後，禽流感來了，公司裁員，而政府屋宇房署又沒有空缺，只好做些零售工作，甚至補習班老師也做過。我經常以</w:t>
      </w:r>
      <w:r w:rsidRPr="0053281E">
        <w:rPr>
          <w:rFonts w:eastAsia="PMingLiU" w:hint="eastAsia"/>
        </w:rPr>
        <w:t>「天將降大任於是人也」</w:t>
      </w:r>
      <w:r>
        <w:rPr>
          <w:rFonts w:eastAsia="PMingLiU" w:hint="eastAsia"/>
        </w:rPr>
        <w:t>勉勵自己去面對時代變遷</w:t>
      </w:r>
      <w:r w:rsidRPr="005C3F4C">
        <w:rPr>
          <w:rFonts w:ascii="宋体" w:eastAsia="PMingLiU" w:hAnsi="宋体" w:hint="eastAsia"/>
        </w:rPr>
        <w:t>。</w:t>
      </w:r>
      <w:r w:rsidR="00C51085">
        <w:rPr>
          <w:rFonts w:eastAsia="PMingLiU" w:hint="eastAsia"/>
        </w:rPr>
        <w:t>由</w:t>
      </w:r>
      <w:r>
        <w:rPr>
          <w:rFonts w:eastAsia="PMingLiU" w:hint="eastAsia"/>
        </w:rPr>
        <w:t>工廠時代轉為服務行業年代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再轉為現代科技年代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自己也應該多學習以適應社會</w:t>
      </w:r>
      <w:r w:rsidRPr="005C3F4C">
        <w:rPr>
          <w:rFonts w:ascii="宋体" w:eastAsia="PMingLiU" w:hAnsi="宋体" w:hint="eastAsia"/>
        </w:rPr>
        <w:t>。</w:t>
      </w:r>
      <w:r>
        <w:rPr>
          <w:rFonts w:eastAsia="PMingLiU" w:hint="eastAsia"/>
        </w:rPr>
        <w:t>得到一些朋友和舊同事的鼓勵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做過醫院義工</w:t>
      </w:r>
      <w:r w:rsidRPr="005C3F4C">
        <w:rPr>
          <w:rFonts w:ascii="宋体" w:eastAsia="PMingLiU" w:hAnsi="宋体" w:hint="eastAsia"/>
        </w:rPr>
        <w:t>、</w:t>
      </w:r>
      <w:r>
        <w:rPr>
          <w:rFonts w:eastAsia="PMingLiU" w:hint="eastAsia"/>
        </w:rPr>
        <w:t>老人慈善機構義工</w:t>
      </w:r>
      <w:r w:rsidRPr="005C3F4C">
        <w:rPr>
          <w:rFonts w:ascii="宋体" w:eastAsia="PMingLiU" w:hAnsi="宋体" w:hint="eastAsia"/>
        </w:rPr>
        <w:t>、</w:t>
      </w:r>
      <w:r>
        <w:rPr>
          <w:rFonts w:eastAsia="PMingLiU" w:hint="eastAsia"/>
        </w:rPr>
        <w:t>甚至醫療輔助隊義工等等</w:t>
      </w:r>
      <w:r w:rsidRPr="005C3F4C">
        <w:rPr>
          <w:rFonts w:ascii="宋体" w:eastAsia="PMingLiU" w:hAnsi="宋体" w:hint="eastAsia"/>
        </w:rPr>
        <w:t>。</w:t>
      </w:r>
      <w:r>
        <w:rPr>
          <w:rFonts w:eastAsia="PMingLiU" w:hint="eastAsia"/>
        </w:rPr>
        <w:t>一直以</w:t>
      </w:r>
      <w:r w:rsidRPr="0053281E">
        <w:rPr>
          <w:rFonts w:eastAsia="PMingLiU" w:hint="eastAsia"/>
        </w:rPr>
        <w:t>「天將降大任於是人也」</w:t>
      </w:r>
      <w:r>
        <w:rPr>
          <w:rFonts w:eastAsia="PMingLiU" w:hint="eastAsia"/>
        </w:rPr>
        <w:t>來鼓勵自己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因此不會以職位低微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而自卑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認為最重要的是積累工作經驗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將來便能有所作為</w:t>
      </w:r>
      <w:r w:rsidRPr="005C3F4C">
        <w:rPr>
          <w:rFonts w:ascii="宋体" w:eastAsia="PMingLiU" w:hAnsi="宋体" w:hint="eastAsia"/>
        </w:rPr>
        <w:t>。</w:t>
      </w:r>
    </w:p>
    <w:p w:rsidR="006613DC" w:rsidRDefault="005C3F4C" w:rsidP="00975CED">
      <w:pPr>
        <w:ind w:firstLineChars="200" w:firstLine="480"/>
        <w:rPr>
          <w:rFonts w:ascii="宋体" w:eastAsia="宋体" w:hAnsi="宋体"/>
        </w:rPr>
      </w:pPr>
      <w:r w:rsidRPr="005C3F4C">
        <w:rPr>
          <w:rFonts w:eastAsia="PMingLiU" w:hint="eastAsia"/>
        </w:rPr>
        <w:t>古代劉邦與項羽征戰時，起初劉邦只是一個低級官吏，而無</w:t>
      </w:r>
      <w:proofErr w:type="gramStart"/>
      <w:r w:rsidRPr="005C3F4C">
        <w:rPr>
          <w:rFonts w:eastAsia="PMingLiU" w:hint="eastAsia"/>
        </w:rPr>
        <w:t>財無勇</w:t>
      </w:r>
      <w:proofErr w:type="gramEnd"/>
      <w:r w:rsidRPr="005C3F4C">
        <w:rPr>
          <w:rFonts w:eastAsia="PMingLiU" w:hint="eastAsia"/>
        </w:rPr>
        <w:t>。反觀項羽卻是楚國貴族後人，財雄勢大，但劉邦也以</w:t>
      </w:r>
      <w:r w:rsidRPr="0053281E">
        <w:rPr>
          <w:rFonts w:eastAsia="PMingLiU" w:hint="eastAsia"/>
        </w:rPr>
        <w:t>「天將降大任於是人也」</w:t>
      </w:r>
      <w:r>
        <w:rPr>
          <w:rFonts w:eastAsia="PMingLiU" w:hint="eastAsia"/>
        </w:rPr>
        <w:t>來勉勵自己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等待時機充實自己</w:t>
      </w:r>
      <w:r w:rsidRPr="005C3F4C">
        <w:rPr>
          <w:rFonts w:ascii="宋体" w:eastAsia="PMingLiU" w:hAnsi="宋体" w:hint="eastAsia"/>
        </w:rPr>
        <w:t>，</w:t>
      </w:r>
      <w:proofErr w:type="gramStart"/>
      <w:r>
        <w:rPr>
          <w:rFonts w:eastAsia="PMingLiU" w:hint="eastAsia"/>
        </w:rPr>
        <w:t>任用賢</w:t>
      </w:r>
      <w:proofErr w:type="gramEnd"/>
      <w:r>
        <w:rPr>
          <w:rFonts w:eastAsia="PMingLiU" w:hint="eastAsia"/>
        </w:rPr>
        <w:t>臣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如韓信</w:t>
      </w:r>
      <w:r w:rsidRPr="005C3F4C">
        <w:rPr>
          <w:rFonts w:ascii="宋体" w:eastAsia="PMingLiU" w:hAnsi="宋体" w:hint="eastAsia"/>
        </w:rPr>
        <w:t>、</w:t>
      </w:r>
      <w:r>
        <w:rPr>
          <w:rFonts w:eastAsia="PMingLiU" w:hint="eastAsia"/>
        </w:rPr>
        <w:t>張良等輔助自己</w:t>
      </w:r>
      <w:r w:rsidRPr="005C3F4C">
        <w:rPr>
          <w:rFonts w:ascii="宋体" w:eastAsia="PMingLiU" w:hAnsi="宋体" w:hint="eastAsia"/>
        </w:rPr>
        <w:t>。使得在絕對優勢下的項羽反勝為敗，這是歷史上</w:t>
      </w:r>
      <w:proofErr w:type="gramStart"/>
      <w:r w:rsidRPr="005C3F4C">
        <w:rPr>
          <w:rFonts w:ascii="宋体" w:eastAsia="PMingLiU" w:hAnsi="宋体" w:hint="eastAsia"/>
        </w:rPr>
        <w:t>的奇跡</w:t>
      </w:r>
      <w:proofErr w:type="gramEnd"/>
      <w:r w:rsidRPr="005C3F4C">
        <w:rPr>
          <w:rFonts w:ascii="宋体" w:eastAsia="PMingLiU" w:hAnsi="宋体" w:hint="eastAsia"/>
        </w:rPr>
        <w:t>。</w:t>
      </w:r>
    </w:p>
    <w:p w:rsidR="00FE09D2" w:rsidRDefault="005C3F4C" w:rsidP="00975CED">
      <w:pPr>
        <w:ind w:firstLineChars="200" w:firstLine="480"/>
        <w:rPr>
          <w:rFonts w:eastAsia="宋体"/>
        </w:rPr>
      </w:pPr>
      <w:r w:rsidRPr="005C3F4C">
        <w:rPr>
          <w:rFonts w:ascii="宋体" w:eastAsia="PMingLiU" w:hAnsi="宋体" w:hint="eastAsia"/>
        </w:rPr>
        <w:t>筆者後來由舊友介紹去了圖書館工作。自己很愛閱讀圖書，但因為書籍太多，反而納悶，由有興趣去工作轉為灰心。幸而得到一位朋友的啟發，使我茅塞頓開，這朋友是圖書館的同事，是一位康復者。他十分有慧根，</w:t>
      </w:r>
      <w:proofErr w:type="gramStart"/>
      <w:r w:rsidRPr="005C3F4C">
        <w:rPr>
          <w:rFonts w:ascii="宋体" w:eastAsia="PMingLiU" w:hAnsi="宋体" w:hint="eastAsia"/>
        </w:rPr>
        <w:t>像慧可</w:t>
      </w:r>
      <w:proofErr w:type="gramEnd"/>
      <w:r w:rsidRPr="005C3F4C">
        <w:rPr>
          <w:rFonts w:ascii="宋体" w:eastAsia="PMingLiU" w:hAnsi="宋体" w:hint="eastAsia"/>
        </w:rPr>
        <w:t>法師一樣，他對學問要求很高，而且很願意學習新知識。學會後更反復磨練並且運用，使自己學問增進。很多時我們不明白的地方，他卻可以道出事物的原由，足見他雖病，但學問極佳。在千萬書海中可以做一個導航者，引導我們前進。</w:t>
      </w:r>
      <w:r w:rsidRPr="0053281E">
        <w:rPr>
          <w:rFonts w:eastAsia="PMingLiU" w:hint="eastAsia"/>
        </w:rPr>
        <w:t>「天將降大任於是人也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必先</w:t>
      </w:r>
      <w:proofErr w:type="gramStart"/>
      <w:r>
        <w:rPr>
          <w:rFonts w:eastAsia="PMingLiU" w:hint="eastAsia"/>
        </w:rPr>
        <w:t>勞</w:t>
      </w:r>
      <w:proofErr w:type="gramEnd"/>
      <w:r>
        <w:rPr>
          <w:rFonts w:eastAsia="PMingLiU" w:hint="eastAsia"/>
        </w:rPr>
        <w:t>其筋骨</w:t>
      </w:r>
      <w:r w:rsidRPr="005C3F4C">
        <w:rPr>
          <w:rFonts w:ascii="宋体" w:eastAsia="PMingLiU" w:hAnsi="宋体" w:hint="eastAsia"/>
        </w:rPr>
        <w:t>，</w:t>
      </w:r>
      <w:proofErr w:type="gramStart"/>
      <w:r>
        <w:rPr>
          <w:rFonts w:eastAsia="PMingLiU" w:hint="eastAsia"/>
        </w:rPr>
        <w:t>餓其體</w:t>
      </w:r>
      <w:proofErr w:type="gramEnd"/>
      <w:r>
        <w:rPr>
          <w:rFonts w:eastAsia="PMingLiU" w:hint="eastAsia"/>
        </w:rPr>
        <w:t>膚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增益其所不能</w:t>
      </w:r>
      <w:r w:rsidRPr="005C3F4C">
        <w:rPr>
          <w:rFonts w:ascii="宋体" w:eastAsia="PMingLiU" w:hAnsi="宋体" w:hint="eastAsia"/>
        </w:rPr>
        <w:t>。</w:t>
      </w:r>
      <w:r w:rsidRPr="0053281E">
        <w:rPr>
          <w:rFonts w:eastAsia="PMingLiU" w:hint="eastAsia"/>
        </w:rPr>
        <w:t>」</w:t>
      </w:r>
      <w:r>
        <w:rPr>
          <w:rFonts w:eastAsia="PMingLiU" w:hint="eastAsia"/>
        </w:rPr>
        <w:t>這位同事飽受屈辱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頻遭白</w:t>
      </w:r>
      <w:r>
        <w:rPr>
          <w:rFonts w:eastAsia="PMingLiU" w:hint="eastAsia"/>
        </w:rPr>
        <w:lastRenderedPageBreak/>
        <w:t>眼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反而增益學問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提攜我們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真的是禾</w:t>
      </w:r>
      <w:proofErr w:type="gramStart"/>
      <w:r>
        <w:rPr>
          <w:rFonts w:eastAsia="PMingLiU" w:hint="eastAsia"/>
        </w:rPr>
        <w:t>桿</w:t>
      </w:r>
      <w:proofErr w:type="gramEnd"/>
      <w:r>
        <w:rPr>
          <w:rFonts w:eastAsia="PMingLiU" w:hint="eastAsia"/>
        </w:rPr>
        <w:t>蓋真珠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令大家眼前一亮</w:t>
      </w:r>
      <w:r w:rsidRPr="005C3F4C">
        <w:rPr>
          <w:rFonts w:ascii="宋体" w:eastAsia="PMingLiU" w:hAnsi="宋体" w:hint="eastAsia"/>
        </w:rPr>
        <w:t>。</w:t>
      </w:r>
    </w:p>
    <w:p w:rsidR="002E2F0F" w:rsidRDefault="005C3F4C" w:rsidP="00975CED">
      <w:pPr>
        <w:ind w:firstLineChars="200" w:firstLine="480"/>
        <w:rPr>
          <w:rFonts w:eastAsia="宋体"/>
        </w:rPr>
      </w:pPr>
      <w:r w:rsidRPr="005C3F4C">
        <w:rPr>
          <w:rFonts w:eastAsia="PMingLiU" w:hint="eastAsia"/>
        </w:rPr>
        <w:t>最後，我們亦仿效同事，以</w:t>
      </w:r>
      <w:r w:rsidRPr="0053281E">
        <w:rPr>
          <w:rFonts w:eastAsia="PMingLiU" w:hint="eastAsia"/>
        </w:rPr>
        <w:t>「天將降大任於是人也」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互</w:t>
      </w:r>
      <w:proofErr w:type="gramStart"/>
      <w:r>
        <w:rPr>
          <w:rFonts w:eastAsia="PMingLiU" w:hint="eastAsia"/>
        </w:rPr>
        <w:t>勉</w:t>
      </w:r>
      <w:proofErr w:type="gramEnd"/>
      <w:r w:rsidRPr="005C3F4C">
        <w:rPr>
          <w:rFonts w:ascii="宋体" w:eastAsia="PMingLiU" w:hAnsi="宋体" w:hint="eastAsia"/>
        </w:rPr>
        <w:t>。</w:t>
      </w:r>
      <w:r>
        <w:rPr>
          <w:rFonts w:eastAsia="PMingLiU" w:hint="eastAsia"/>
        </w:rPr>
        <w:t>凡事不</w:t>
      </w:r>
      <w:proofErr w:type="gramStart"/>
      <w:r>
        <w:rPr>
          <w:rFonts w:eastAsia="PMingLiU" w:hint="eastAsia"/>
        </w:rPr>
        <w:t>應只往壞處</w:t>
      </w:r>
      <w:proofErr w:type="gramEnd"/>
      <w:r>
        <w:rPr>
          <w:rFonts w:eastAsia="PMingLiU" w:hint="eastAsia"/>
        </w:rPr>
        <w:t>想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如詩人李白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看見老年婦人手持鐵</w:t>
      </w:r>
      <w:proofErr w:type="gramStart"/>
      <w:r>
        <w:rPr>
          <w:rFonts w:eastAsia="PMingLiU" w:hint="eastAsia"/>
        </w:rPr>
        <w:t>杵</w:t>
      </w:r>
      <w:proofErr w:type="gramEnd"/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在水邊石頭上</w:t>
      </w:r>
      <w:proofErr w:type="gramStart"/>
      <w:r>
        <w:rPr>
          <w:rFonts w:eastAsia="PMingLiU" w:hint="eastAsia"/>
        </w:rPr>
        <w:t>不斷地磨</w:t>
      </w:r>
      <w:proofErr w:type="gramEnd"/>
      <w:r w:rsidRPr="005C3F4C">
        <w:rPr>
          <w:rFonts w:ascii="宋体" w:eastAsia="PMingLiU" w:hAnsi="宋体" w:hint="eastAsia"/>
        </w:rPr>
        <w:t>。</w:t>
      </w:r>
      <w:r>
        <w:rPr>
          <w:rFonts w:eastAsia="PMingLiU" w:hint="eastAsia"/>
        </w:rPr>
        <w:t>李白上前問道</w:t>
      </w:r>
      <w:r w:rsidRPr="005C3F4C">
        <w:rPr>
          <w:rFonts w:ascii="宋体" w:eastAsia="PMingLiU" w:hAnsi="宋体" w:hint="eastAsia"/>
        </w:rPr>
        <w:t>：</w:t>
      </w:r>
      <w:r w:rsidRPr="0053281E">
        <w:rPr>
          <w:rFonts w:eastAsia="PMingLiU" w:hint="eastAsia"/>
        </w:rPr>
        <w:t>「</w:t>
      </w:r>
      <w:r>
        <w:rPr>
          <w:rFonts w:eastAsia="PMingLiU" w:hint="eastAsia"/>
        </w:rPr>
        <w:t>婆婆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為何在水</w:t>
      </w:r>
      <w:proofErr w:type="gramStart"/>
      <w:r>
        <w:rPr>
          <w:rFonts w:eastAsia="PMingLiU" w:hint="eastAsia"/>
        </w:rPr>
        <w:t>邊磨鐵杵呢</w:t>
      </w:r>
      <w:proofErr w:type="gramEnd"/>
      <w:r w:rsidRPr="005C3F4C">
        <w:rPr>
          <w:rFonts w:ascii="宋体" w:eastAsia="PMingLiU" w:hAnsi="宋体" w:hint="eastAsia"/>
        </w:rPr>
        <w:t>？</w:t>
      </w:r>
      <w:r w:rsidRPr="0053281E">
        <w:rPr>
          <w:rFonts w:eastAsia="PMingLiU" w:hint="eastAsia"/>
        </w:rPr>
        <w:t>」</w:t>
      </w:r>
      <w:r>
        <w:rPr>
          <w:rFonts w:eastAsia="PMingLiU" w:hint="eastAsia"/>
        </w:rPr>
        <w:t>原來婆婆需要</w:t>
      </w:r>
      <w:proofErr w:type="gramStart"/>
      <w:r>
        <w:rPr>
          <w:rFonts w:eastAsia="PMingLiU" w:hint="eastAsia"/>
        </w:rPr>
        <w:t>一根針</w:t>
      </w:r>
      <w:proofErr w:type="gramEnd"/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因此要把鐵杵磨成針</w:t>
      </w:r>
      <w:r w:rsidRPr="005C3F4C">
        <w:rPr>
          <w:rFonts w:ascii="宋体" w:eastAsia="PMingLiU" w:hAnsi="宋体" w:hint="eastAsia"/>
        </w:rPr>
        <w:t>。</w:t>
      </w:r>
      <w:r>
        <w:rPr>
          <w:rFonts w:eastAsia="PMingLiU" w:hint="eastAsia"/>
        </w:rPr>
        <w:t>這婆婆的毅力和恆心感動了李白</w:t>
      </w:r>
      <w:r w:rsidRPr="005C3F4C">
        <w:rPr>
          <w:rFonts w:ascii="宋体" w:eastAsia="PMingLiU" w:hAnsi="宋体" w:hint="eastAsia"/>
        </w:rPr>
        <w:t>，</w:t>
      </w:r>
      <w:r>
        <w:rPr>
          <w:rFonts w:eastAsia="PMingLiU" w:hint="eastAsia"/>
        </w:rPr>
        <w:t>而只要功夫深</w:t>
      </w:r>
      <w:r w:rsidR="00C51085">
        <w:rPr>
          <w:rFonts w:ascii="宋体" w:eastAsia="宋体" w:hAnsi="宋体" w:hint="eastAsia"/>
          <w:lang w:eastAsia="zh-CN"/>
        </w:rPr>
        <w:t>，</w:t>
      </w:r>
      <w:r>
        <w:rPr>
          <w:rFonts w:eastAsia="PMingLiU" w:hint="eastAsia"/>
        </w:rPr>
        <w:t>鐵杵磨成針</w:t>
      </w:r>
      <w:r w:rsidRPr="005C3F4C">
        <w:rPr>
          <w:rFonts w:ascii="宋体" w:eastAsia="PMingLiU" w:hAnsi="宋体" w:hint="eastAsia"/>
        </w:rPr>
        <w:t>。</w:t>
      </w:r>
      <w:r>
        <w:rPr>
          <w:rFonts w:eastAsia="PMingLiU" w:hint="eastAsia"/>
        </w:rPr>
        <w:t>此句名言也自此千古流傳</w:t>
      </w:r>
      <w:r w:rsidRPr="005C3F4C">
        <w:rPr>
          <w:rFonts w:ascii="宋体" w:eastAsia="PMingLiU" w:hAnsi="宋体" w:hint="eastAsia"/>
        </w:rPr>
        <w:t>。</w:t>
      </w:r>
    </w:p>
    <w:p w:rsidR="00D85DD5" w:rsidRPr="00C51085" w:rsidRDefault="005C3F4C" w:rsidP="00C51085">
      <w:pPr>
        <w:tabs>
          <w:tab w:val="left" w:pos="4295"/>
        </w:tabs>
        <w:ind w:firstLineChars="200" w:firstLine="480"/>
        <w:rPr>
          <w:rFonts w:ascii="Adobe 仿宋 Std R" w:eastAsia="Adobe 仿宋 Std R" w:hAnsi="Adobe 仿宋 Std R"/>
        </w:rPr>
      </w:pPr>
      <w:r w:rsidRPr="00C51085">
        <w:rPr>
          <w:rFonts w:ascii="Adobe 仿宋 Std R" w:eastAsia="Adobe 仿宋 Std R" w:hAnsi="Adobe 仿宋 Std R" w:hint="eastAsia"/>
        </w:rPr>
        <w:t>（此為單周堯教授評改後版本）</w:t>
      </w:r>
      <w:r w:rsidR="00C51085" w:rsidRPr="00C51085">
        <w:rPr>
          <w:rFonts w:ascii="Adobe 仿宋 Std R" w:eastAsia="Adobe 仿宋 Std R" w:hAnsi="Adobe 仿宋 Std R"/>
        </w:rPr>
        <w:tab/>
      </w:r>
    </w:p>
    <w:p w:rsidR="00D85DD5" w:rsidRPr="00C51085" w:rsidRDefault="005C3F4C" w:rsidP="00A12F2E">
      <w:pPr>
        <w:ind w:firstLineChars="200" w:firstLine="560"/>
        <w:rPr>
          <w:rFonts w:ascii="Adobe 楷体 Std R" w:eastAsia="Adobe 楷体 Std R" w:hAnsi="Adobe 楷体 Std R"/>
          <w:sz w:val="28"/>
        </w:rPr>
      </w:pPr>
      <w:r w:rsidRPr="00C51085">
        <w:rPr>
          <w:rFonts w:ascii="Adobe 楷体 Std R" w:eastAsia="Adobe 楷体 Std R" w:hAnsi="Adobe 楷体 Std R" w:hint="eastAsia"/>
          <w:sz w:val="28"/>
        </w:rPr>
        <w:t>評語：除引例古代名人例證外，亦談及個人經歷，增加了文章的說服力。</w:t>
      </w:r>
      <w:proofErr w:type="gramStart"/>
      <w:r w:rsidRPr="00C51085">
        <w:rPr>
          <w:rFonts w:ascii="Adobe 楷体 Std R" w:eastAsia="Adobe 楷体 Std R" w:hAnsi="Adobe 楷体 Std R" w:hint="eastAsia"/>
          <w:sz w:val="28"/>
        </w:rPr>
        <w:t>惟</w:t>
      </w:r>
      <w:proofErr w:type="gramEnd"/>
      <w:r w:rsidRPr="00C51085">
        <w:rPr>
          <w:rFonts w:ascii="Adobe 楷体 Std R" w:eastAsia="Adobe 楷体 Std R" w:hAnsi="Adobe 楷体 Std R" w:hint="eastAsia"/>
          <w:sz w:val="28"/>
        </w:rPr>
        <w:t>字跡稍顯潦草，閱讀頗覺困難。</w:t>
      </w:r>
    </w:p>
    <w:p w:rsidR="00515DE8" w:rsidRPr="00C51085" w:rsidRDefault="00515DE8">
      <w:pPr>
        <w:rPr>
          <w:rFonts w:ascii="Adobe 楷体 Std R" w:eastAsia="Adobe 楷体 Std R" w:hAnsi="Adobe 楷体 Std R"/>
        </w:rPr>
      </w:pPr>
      <w:bookmarkStart w:id="0" w:name="_GoBack"/>
      <w:bookmarkEnd w:id="0"/>
    </w:p>
    <w:sectPr w:rsidR="00515DE8" w:rsidRPr="00C510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ED"/>
    <w:rsid w:val="001E2F4B"/>
    <w:rsid w:val="002E2F0F"/>
    <w:rsid w:val="00305D97"/>
    <w:rsid w:val="00397471"/>
    <w:rsid w:val="00423E07"/>
    <w:rsid w:val="00515DE8"/>
    <w:rsid w:val="0053281E"/>
    <w:rsid w:val="005C3F4C"/>
    <w:rsid w:val="006613DC"/>
    <w:rsid w:val="00975CED"/>
    <w:rsid w:val="00A12F2E"/>
    <w:rsid w:val="00C51085"/>
    <w:rsid w:val="00D85DD5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212</Words>
  <Characters>1212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7</cp:revision>
  <dcterms:created xsi:type="dcterms:W3CDTF">2018-06-11T06:17:00Z</dcterms:created>
  <dcterms:modified xsi:type="dcterms:W3CDTF">2018-06-13T08:43:00Z</dcterms:modified>
</cp:coreProperties>
</file>