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7E" w:rsidRPr="000E237E" w:rsidRDefault="00B3241B" w:rsidP="000E237E">
      <w:pPr>
        <w:ind w:firstLineChars="200" w:firstLine="480"/>
        <w:jc w:val="center"/>
        <w:rPr>
          <w:rFonts w:eastAsia="宋体"/>
          <w:b/>
        </w:rPr>
      </w:pPr>
      <w:r>
        <w:rPr>
          <w:rFonts w:hint="eastAsia"/>
          <w:b/>
        </w:rPr>
        <w:t>天將降大任於是人也</w:t>
      </w:r>
    </w:p>
    <w:p w:rsidR="000E237E" w:rsidRPr="000E237E" w:rsidRDefault="00B3241B" w:rsidP="000E237E">
      <w:pPr>
        <w:ind w:firstLineChars="200" w:firstLine="480"/>
        <w:jc w:val="center"/>
        <w:rPr>
          <w:rFonts w:eastAsia="宋体"/>
        </w:rPr>
      </w:pPr>
      <w:r w:rsidRPr="00480440">
        <w:rPr>
          <w:rFonts w:eastAsia="PMingLiU"/>
          <w:b/>
        </w:rPr>
        <w:t xml:space="preserve">                             </w:t>
      </w:r>
      <w:r>
        <w:rPr>
          <w:rFonts w:hint="eastAsia"/>
        </w:rPr>
        <w:t>冠軍：劉嘉欣</w:t>
      </w:r>
    </w:p>
    <w:p w:rsidR="00CE3E1C" w:rsidRDefault="00B3241B">
      <w:pPr>
        <w:rPr>
          <w:rFonts w:ascii="宋体" w:eastAsia="宋体" w:hAnsi="宋体"/>
        </w:rPr>
      </w:pPr>
      <w:r w:rsidRPr="000E237E">
        <w:rPr>
          <w:rFonts w:hint="eastAsia"/>
        </w:rPr>
        <w:t>「天將降大任於是人也</w:t>
      </w:r>
      <w:r w:rsidRPr="00B3241B">
        <w:rPr>
          <w:rFonts w:ascii="宋体" w:eastAsia="PMingLiU" w:hAnsi="宋体" w:hint="eastAsia"/>
        </w:rPr>
        <w:t>，</w:t>
      </w:r>
      <w:r>
        <w:rPr>
          <w:rFonts w:hint="eastAsia"/>
        </w:rPr>
        <w:t>必先苦其心志</w:t>
      </w:r>
      <w:r w:rsidRPr="00B3241B">
        <w:rPr>
          <w:rFonts w:ascii="宋体" w:eastAsia="PMingLiU" w:hAnsi="宋体" w:hint="eastAsia"/>
        </w:rPr>
        <w:t>，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其筋骨</w:t>
      </w:r>
      <w:r w:rsidRPr="00B3241B">
        <w:rPr>
          <w:rFonts w:ascii="宋体" w:eastAsia="PMingLiU" w:hAnsi="宋体" w:hint="eastAsia"/>
        </w:rPr>
        <w:t>，</w:t>
      </w:r>
      <w:proofErr w:type="gramStart"/>
      <w:r>
        <w:rPr>
          <w:rFonts w:hint="eastAsia"/>
        </w:rPr>
        <w:t>餓其體</w:t>
      </w:r>
      <w:proofErr w:type="gramEnd"/>
      <w:r>
        <w:rPr>
          <w:rFonts w:hint="eastAsia"/>
        </w:rPr>
        <w:t>膚</w:t>
      </w:r>
      <w:r w:rsidRPr="00B3241B">
        <w:rPr>
          <w:rFonts w:ascii="宋体" w:eastAsia="PMingLiU" w:hAnsi="宋体" w:hint="eastAsia"/>
        </w:rPr>
        <w:t>，</w:t>
      </w:r>
      <w:r>
        <w:rPr>
          <w:rFonts w:hint="eastAsia"/>
        </w:rPr>
        <w:t>空乏其身</w:t>
      </w:r>
      <w:r w:rsidRPr="00B3241B">
        <w:rPr>
          <w:rFonts w:ascii="宋体" w:eastAsia="PMingLiU" w:hAnsi="宋体" w:hint="eastAsia"/>
        </w:rPr>
        <w:t>，</w:t>
      </w:r>
      <w:proofErr w:type="gramStart"/>
      <w:r>
        <w:rPr>
          <w:rFonts w:hint="eastAsia"/>
        </w:rPr>
        <w:t>行拂亂其</w:t>
      </w:r>
      <w:proofErr w:type="gramEnd"/>
      <w:r>
        <w:rPr>
          <w:rFonts w:hint="eastAsia"/>
        </w:rPr>
        <w:t>所為</w:t>
      </w:r>
      <w:r w:rsidRPr="00B3241B">
        <w:rPr>
          <w:rFonts w:ascii="宋体" w:eastAsia="PMingLiU" w:hAnsi="宋体" w:hint="eastAsia"/>
        </w:rPr>
        <w:t>，</w:t>
      </w:r>
      <w:r>
        <w:rPr>
          <w:rFonts w:hint="eastAsia"/>
        </w:rPr>
        <w:t>所以動心忍性</w:t>
      </w:r>
      <w:r w:rsidRPr="00B3241B">
        <w:rPr>
          <w:rFonts w:ascii="宋体" w:eastAsia="PMingLiU" w:hAnsi="宋体" w:hint="eastAsia"/>
        </w:rPr>
        <w:t>，</w:t>
      </w:r>
      <w:r>
        <w:rPr>
          <w:rFonts w:hint="eastAsia"/>
        </w:rPr>
        <w:t>增益其所不能</w:t>
      </w:r>
      <w:r w:rsidRPr="00B3241B">
        <w:rPr>
          <w:rFonts w:ascii="宋体" w:eastAsia="PMingLiU" w:hAnsi="宋体" w:hint="eastAsia"/>
        </w:rPr>
        <w:t>。</w:t>
      </w:r>
      <w:r w:rsidRPr="000E237E">
        <w:rPr>
          <w:rFonts w:hint="eastAsia"/>
        </w:rPr>
        <w:t>」</w:t>
      </w:r>
      <w:r>
        <w:rPr>
          <w:rFonts w:hint="eastAsia"/>
        </w:rPr>
        <w:t>此</w:t>
      </w:r>
      <w:proofErr w:type="gramStart"/>
      <w:r>
        <w:rPr>
          <w:rFonts w:hint="eastAsia"/>
        </w:rPr>
        <w:t>數句乃出自</w:t>
      </w:r>
      <w:proofErr w:type="gramEnd"/>
      <w:r>
        <w:rPr>
          <w:rFonts w:hint="eastAsia"/>
        </w:rPr>
        <w:t>先秦時期</w:t>
      </w:r>
      <w:r w:rsidRPr="00B3241B">
        <w:rPr>
          <w:rFonts w:ascii="宋体" w:eastAsia="PMingLiU" w:hAnsi="宋体" w:hint="eastAsia"/>
        </w:rPr>
        <w:t>《孟子·告子下》。意思是上天要把重任降臨於某人身上，一定要使他心意苦惱，筋骨勞累，使他忍饑挨餓，身體空虛乏力，使他的每一行動都不如意，這樣來激勵他的心志，使他性情堅韌，從而激發他的潛力。</w:t>
      </w:r>
    </w:p>
    <w:p w:rsidR="000E237E" w:rsidRDefault="00B3241B">
      <w:pPr>
        <w:rPr>
          <w:rFonts w:ascii="宋体" w:eastAsia="宋体" w:hAnsi="宋体"/>
        </w:rPr>
      </w:pPr>
      <w:r w:rsidRPr="00B3241B">
        <w:rPr>
          <w:rFonts w:ascii="宋体" w:eastAsia="PMingLiU" w:hAnsi="宋体" w:hint="eastAsia"/>
        </w:rPr>
        <w:t>簡單來說，就是只有將一個人逼</w:t>
      </w:r>
      <w:proofErr w:type="gramStart"/>
      <w:r w:rsidRPr="00B3241B">
        <w:rPr>
          <w:rFonts w:ascii="宋体" w:eastAsia="PMingLiU" w:hAnsi="宋体" w:hint="eastAsia"/>
        </w:rPr>
        <w:t>到極處</w:t>
      </w:r>
      <w:proofErr w:type="gramEnd"/>
      <w:r w:rsidRPr="00B3241B">
        <w:rPr>
          <w:rFonts w:ascii="宋体" w:eastAsia="PMingLiU" w:hAnsi="宋体" w:hint="eastAsia"/>
        </w:rPr>
        <w:t>，才能激發其自身的潛能。在漫漫歷史長河中，我覺得最具代表性的是越王勾踐。</w:t>
      </w:r>
      <w:proofErr w:type="gramStart"/>
      <w:r w:rsidRPr="00B3241B">
        <w:rPr>
          <w:rFonts w:ascii="宋体" w:eastAsia="PMingLiU" w:hAnsi="宋体" w:hint="eastAsia"/>
        </w:rPr>
        <w:t>吳越兩</w:t>
      </w:r>
      <w:proofErr w:type="gramEnd"/>
      <w:r w:rsidRPr="00B3241B">
        <w:rPr>
          <w:rFonts w:ascii="宋体" w:eastAsia="PMingLiU" w:hAnsi="宋体" w:hint="eastAsia"/>
        </w:rPr>
        <w:t>國交戰甚久，吳王夫差俘虜了越王勾踐，在優厚的條件下，吳王接受了越國投降，但仍俘虜勾踐夫妻以消除敵國的威脅。吳王將勾踐夫妻囚於</w:t>
      </w:r>
      <w:proofErr w:type="gramStart"/>
      <w:r w:rsidRPr="00B3241B">
        <w:rPr>
          <w:rFonts w:ascii="宋体" w:eastAsia="PMingLiU" w:hAnsi="宋体" w:hint="eastAsia"/>
        </w:rPr>
        <w:t>一</w:t>
      </w:r>
      <w:proofErr w:type="gramEnd"/>
      <w:r w:rsidRPr="00B3241B">
        <w:rPr>
          <w:rFonts w:ascii="宋体" w:eastAsia="PMingLiU" w:hAnsi="宋体" w:hint="eastAsia"/>
        </w:rPr>
        <w:t>石室之中，讓他們幹</w:t>
      </w:r>
      <w:proofErr w:type="gramStart"/>
      <w:r w:rsidRPr="00B3241B">
        <w:rPr>
          <w:rFonts w:ascii="宋体" w:eastAsia="PMingLiU" w:hAnsi="宋体" w:hint="eastAsia"/>
        </w:rPr>
        <w:t>最臟最</w:t>
      </w:r>
      <w:proofErr w:type="gramEnd"/>
      <w:r w:rsidRPr="00B3241B">
        <w:rPr>
          <w:rFonts w:ascii="宋体" w:eastAsia="PMingLiU" w:hAnsi="宋体" w:hint="eastAsia"/>
        </w:rPr>
        <w:t>累的活，勾踐整日蓬頭垢面地工作，毫無怨言，似乎自己已經忘卻了恥辱，忘記了自己一國之主的身份。吳王還時長派人暗訪，也絲毫沒有發覺他們有任何不軌之處。有時</w:t>
      </w:r>
      <w:proofErr w:type="gramStart"/>
      <w:r w:rsidRPr="00B3241B">
        <w:rPr>
          <w:rFonts w:ascii="宋体" w:eastAsia="PMingLiU" w:hAnsi="宋体" w:hint="eastAsia"/>
        </w:rPr>
        <w:t>吳王出宮</w:t>
      </w:r>
      <w:proofErr w:type="gramEnd"/>
      <w:r w:rsidRPr="00B3241B">
        <w:rPr>
          <w:rFonts w:ascii="宋体" w:eastAsia="PMingLiU" w:hAnsi="宋体" w:hint="eastAsia"/>
        </w:rPr>
        <w:t>，在大街</w:t>
      </w:r>
      <w:proofErr w:type="gramStart"/>
      <w:r w:rsidRPr="00B3241B">
        <w:rPr>
          <w:rFonts w:ascii="宋体" w:eastAsia="PMingLiU" w:hAnsi="宋体" w:hint="eastAsia"/>
        </w:rPr>
        <w:t>上當著</w:t>
      </w:r>
      <w:proofErr w:type="gramEnd"/>
      <w:r w:rsidRPr="00B3241B">
        <w:rPr>
          <w:rFonts w:ascii="宋体" w:eastAsia="PMingLiU" w:hAnsi="宋体" w:hint="eastAsia"/>
        </w:rPr>
        <w:t>眾人的面，調侃越王勾踐淪為馬夫。即使面對眾人</w:t>
      </w:r>
      <w:proofErr w:type="gramStart"/>
      <w:r w:rsidRPr="00B3241B">
        <w:rPr>
          <w:rFonts w:ascii="宋体" w:eastAsia="PMingLiU" w:hAnsi="宋体" w:hint="eastAsia"/>
        </w:rPr>
        <w:t>的推搡打罵</w:t>
      </w:r>
      <w:proofErr w:type="gramEnd"/>
      <w:r w:rsidRPr="00B3241B">
        <w:rPr>
          <w:rFonts w:ascii="宋体" w:eastAsia="PMingLiU" w:hAnsi="宋体" w:hint="eastAsia"/>
        </w:rPr>
        <w:t>，勾踐也像是麻木一般不為所動。一次</w:t>
      </w:r>
      <w:proofErr w:type="gramStart"/>
      <w:r w:rsidRPr="00B3241B">
        <w:rPr>
          <w:rFonts w:ascii="宋体" w:eastAsia="PMingLiU" w:hAnsi="宋体" w:hint="eastAsia"/>
        </w:rPr>
        <w:t>吳王病了</w:t>
      </w:r>
      <w:proofErr w:type="gramEnd"/>
      <w:r w:rsidRPr="00B3241B">
        <w:rPr>
          <w:rFonts w:ascii="宋体" w:eastAsia="PMingLiU" w:hAnsi="宋体" w:hint="eastAsia"/>
        </w:rPr>
        <w:t>，勾踐竟</w:t>
      </w:r>
      <w:proofErr w:type="gramStart"/>
      <w:r w:rsidRPr="00B3241B">
        <w:rPr>
          <w:rFonts w:ascii="宋体" w:eastAsia="PMingLiU" w:hAnsi="宋体" w:hint="eastAsia"/>
        </w:rPr>
        <w:t>嘗糞以</w:t>
      </w:r>
      <w:proofErr w:type="gramEnd"/>
      <w:r w:rsidRPr="00B3241B">
        <w:rPr>
          <w:rFonts w:ascii="宋体" w:eastAsia="PMingLiU" w:hAnsi="宋体" w:hint="eastAsia"/>
        </w:rPr>
        <w:t>判斷吳王的病情，吳王也因此感動，承諾將勾踐夫妻送回越國。回國後勾踐臥薪嘗膽，勵精圖治，十年教訓，十年生聚，使越國恢復了元氣。最終趁吳國爭霸之時，攻打吳國，取得了勝利，甚至一度稱霸諸侯。</w:t>
      </w:r>
    </w:p>
    <w:p w:rsidR="00194CA6" w:rsidRDefault="008B403E">
      <w:pPr>
        <w:rPr>
          <w:rFonts w:ascii="宋体" w:eastAsia="宋体" w:hAnsi="宋体"/>
        </w:rPr>
      </w:pPr>
      <w:r>
        <w:rPr>
          <w:rFonts w:ascii="宋体" w:eastAsia="PMingLiU" w:hAnsi="宋体" w:hint="eastAsia"/>
        </w:rPr>
        <w:t>勾踐正是扛</w:t>
      </w:r>
      <w:bookmarkStart w:id="0" w:name="_GoBack"/>
      <w:bookmarkEnd w:id="0"/>
      <w:r w:rsidR="00B3241B" w:rsidRPr="00B3241B">
        <w:rPr>
          <w:rFonts w:ascii="宋体" w:eastAsia="PMingLiU" w:hAnsi="宋体" w:hint="eastAsia"/>
        </w:rPr>
        <w:t>住了上天對他的考驗，才能成就大業。正如司馬遷《報任安書》所說：「古時候大富大貴但名字磨滅的人多不勝數，只有</w:t>
      </w:r>
      <w:proofErr w:type="gramStart"/>
      <w:r w:rsidR="00B3241B" w:rsidRPr="00B3241B">
        <w:rPr>
          <w:rFonts w:ascii="宋体" w:eastAsia="PMingLiU" w:hAnsi="宋体" w:hint="eastAsia"/>
        </w:rPr>
        <w:t>那些卓異</w:t>
      </w:r>
      <w:proofErr w:type="gramEnd"/>
      <w:r w:rsidR="00B3241B" w:rsidRPr="00B3241B">
        <w:rPr>
          <w:rFonts w:ascii="宋体" w:eastAsia="PMingLiU" w:hAnsi="宋体" w:hint="eastAsia"/>
        </w:rPr>
        <w:t>而不平常的人，才在世上著稱。像周文王被拘禁而推演出《周易》；</w:t>
      </w:r>
      <w:proofErr w:type="gramStart"/>
      <w:r w:rsidR="00B3241B" w:rsidRPr="00B3241B">
        <w:rPr>
          <w:rFonts w:ascii="宋体" w:eastAsia="PMingLiU" w:hAnsi="宋体" w:hint="eastAsia"/>
        </w:rPr>
        <w:t>孔子窘逼而</w:t>
      </w:r>
      <w:proofErr w:type="gramEnd"/>
      <w:r w:rsidR="00B3241B" w:rsidRPr="00B3241B">
        <w:rPr>
          <w:rFonts w:ascii="宋体" w:eastAsia="PMingLiU" w:hAnsi="宋体" w:hint="eastAsia"/>
        </w:rPr>
        <w:t>作春秋；屈原被放逐，才寫出離騷；左丘明失去了視力，才有《國語》；孫臏被截去膝蓋骨，《孫子兵法》才撰寫出來；呂不韋被</w:t>
      </w:r>
      <w:proofErr w:type="gramStart"/>
      <w:r w:rsidR="00B3241B" w:rsidRPr="00B3241B">
        <w:rPr>
          <w:rFonts w:ascii="宋体" w:eastAsia="PMingLiU" w:hAnsi="宋体" w:hint="eastAsia"/>
        </w:rPr>
        <w:t>貶蜀地</w:t>
      </w:r>
      <w:proofErr w:type="gramEnd"/>
      <w:r w:rsidR="00B3241B" w:rsidRPr="00B3241B">
        <w:rPr>
          <w:rFonts w:ascii="宋体" w:eastAsia="PMingLiU" w:hAnsi="宋体" w:hint="eastAsia"/>
        </w:rPr>
        <w:t>，後來才流傳《呂氏春秋》；韓非子被囚禁在秦國，寫出《說難》、《孤憤》…</w:t>
      </w:r>
      <w:proofErr w:type="gramStart"/>
      <w:r w:rsidR="00B3241B" w:rsidRPr="00B3241B">
        <w:rPr>
          <w:rFonts w:ascii="宋体" w:eastAsia="PMingLiU" w:hAnsi="宋体" w:hint="eastAsia"/>
        </w:rPr>
        <w:t>…</w:t>
      </w:r>
      <w:proofErr w:type="gramEnd"/>
      <w:r w:rsidR="00B3241B" w:rsidRPr="00B3241B">
        <w:rPr>
          <w:rFonts w:ascii="宋体" w:eastAsia="PMingLiU" w:hAnsi="宋体" w:hint="eastAsia"/>
        </w:rPr>
        <w:t>」對於一些人來說，他們可能四肢殘廢，五官失靈，終身不能被人重用，他們便退隱著書來抒發他們的感情，從事著述來表達自己的思想，是逆境打造了他們。</w:t>
      </w:r>
    </w:p>
    <w:p w:rsidR="00190073" w:rsidRDefault="00B3241B">
      <w:pPr>
        <w:rPr>
          <w:rFonts w:ascii="宋体" w:eastAsia="宋体" w:hAnsi="宋体"/>
        </w:rPr>
      </w:pPr>
      <w:r w:rsidRPr="00B3241B">
        <w:rPr>
          <w:rFonts w:ascii="宋体" w:eastAsia="PMingLiU" w:hAnsi="宋体" w:hint="eastAsia"/>
        </w:rPr>
        <w:t>逆流而上或許不是每個人都能做到，但在生活中，每個人都在接受著不同的考驗，並且在不同的逆境中，為自己心中的那份責任而努力。</w:t>
      </w:r>
    </w:p>
    <w:p w:rsidR="00190073" w:rsidRDefault="00B3241B">
      <w:pPr>
        <w:rPr>
          <w:rFonts w:ascii="宋体" w:eastAsia="宋体" w:hAnsi="宋体"/>
        </w:rPr>
      </w:pPr>
      <w:r w:rsidRPr="00B3241B">
        <w:rPr>
          <w:rFonts w:ascii="宋体" w:eastAsia="PMingLiU" w:hAnsi="宋体" w:hint="eastAsia"/>
        </w:rPr>
        <w:t>年與時馳，意與日去。許多人貪圖逸樂，結果一事無成。正如諸葛亮的名句所說：「</w:t>
      </w:r>
      <w:proofErr w:type="gramStart"/>
      <w:r w:rsidRPr="00B3241B">
        <w:rPr>
          <w:rFonts w:ascii="宋体" w:eastAsia="PMingLiU" w:hAnsi="宋体" w:hint="eastAsia"/>
        </w:rPr>
        <w:t>悲守窮廬</w:t>
      </w:r>
      <w:proofErr w:type="gramEnd"/>
      <w:r w:rsidRPr="00B3241B">
        <w:rPr>
          <w:rFonts w:ascii="宋体" w:eastAsia="PMingLiU" w:hAnsi="宋体" w:hint="eastAsia"/>
        </w:rPr>
        <w:t>，將復何及。」別讓自己後悔，我們應從現在做起，自信面對困境，方能完成真正的大任。</w:t>
      </w:r>
    </w:p>
    <w:p w:rsidR="00B3241B" w:rsidRPr="00B3241B" w:rsidRDefault="00B3241B">
      <w:pPr>
        <w:rPr>
          <w:rFonts w:ascii="Adobe 仿宋 Std R" w:eastAsia="Adobe 仿宋 Std R" w:hAnsi="Adobe 仿宋 Std R"/>
        </w:rPr>
      </w:pPr>
      <w:r w:rsidRPr="00B3241B">
        <w:rPr>
          <w:rFonts w:ascii="Adobe 仿宋 Std R" w:eastAsia="Adobe 仿宋 Std R" w:hAnsi="Adobe 仿宋 Std R" w:hint="eastAsia"/>
        </w:rPr>
        <w:t>（此為單周堯教授評改後版本）</w:t>
      </w:r>
    </w:p>
    <w:p w:rsidR="00B3241B" w:rsidRPr="00B3241B" w:rsidRDefault="00B3241B">
      <w:pPr>
        <w:rPr>
          <w:rFonts w:ascii="Adobe 楷体 Std R" w:eastAsia="Adobe 楷体 Std R" w:hAnsi="Adobe 楷体 Std R"/>
          <w:sz w:val="28"/>
        </w:rPr>
      </w:pPr>
      <w:r w:rsidRPr="00B3241B">
        <w:rPr>
          <w:rFonts w:ascii="Adobe 楷体 Std R" w:eastAsia="Adobe 楷体 Std R" w:hAnsi="Adobe 楷体 Std R" w:hint="eastAsia"/>
          <w:sz w:val="28"/>
        </w:rPr>
        <w:t>評語：作者援引越王勾踐及孫臏等人逆境圖強之故事，呼籲年輕人不要耽於逸樂，要勇於接受挑戰。全文脈絡</w:t>
      </w:r>
      <w:proofErr w:type="gramStart"/>
      <w:r w:rsidRPr="00B3241B">
        <w:rPr>
          <w:rFonts w:ascii="Adobe 楷体 Std R" w:eastAsia="Adobe 楷体 Std R" w:hAnsi="Adobe 楷体 Std R" w:hint="eastAsia"/>
          <w:sz w:val="28"/>
        </w:rPr>
        <w:t>清晰，</w:t>
      </w:r>
      <w:proofErr w:type="gramEnd"/>
      <w:r w:rsidRPr="00B3241B">
        <w:rPr>
          <w:rFonts w:ascii="Adobe 楷体 Std R" w:eastAsia="Adobe 楷体 Std R" w:hAnsi="Adobe 楷体 Std R" w:hint="eastAsia"/>
          <w:sz w:val="28"/>
        </w:rPr>
        <w:t>頗能引起讀者共鳴。</w:t>
      </w:r>
    </w:p>
    <w:sectPr w:rsidR="00B3241B" w:rsidRPr="00B324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7E"/>
    <w:rsid w:val="000A32EF"/>
    <w:rsid w:val="000E237E"/>
    <w:rsid w:val="00190073"/>
    <w:rsid w:val="00194CA6"/>
    <w:rsid w:val="008B403E"/>
    <w:rsid w:val="00B3241B"/>
    <w:rsid w:val="00C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2</cp:revision>
  <dcterms:created xsi:type="dcterms:W3CDTF">2018-06-12T02:30:00Z</dcterms:created>
  <dcterms:modified xsi:type="dcterms:W3CDTF">2018-06-12T09:12:00Z</dcterms:modified>
</cp:coreProperties>
</file>