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9E" w:rsidRPr="00AF723A" w:rsidRDefault="002743F9" w:rsidP="00612AA3">
      <w:pPr>
        <w:ind w:firstLineChars="200" w:firstLine="560"/>
        <w:jc w:val="center"/>
        <w:rPr>
          <w:rFonts w:ascii="华文宋体" w:eastAsia="华文宋体" w:hAnsi="华文宋体" w:hint="eastAsia"/>
          <w:sz w:val="28"/>
          <w:lang w:eastAsia="zh-CN"/>
        </w:rPr>
      </w:pPr>
      <w:r>
        <w:rPr>
          <w:rFonts w:ascii="华文宋体" w:eastAsia="华文宋体" w:hAnsi="华文宋体"/>
          <w:sz w:val="28"/>
        </w:rPr>
        <w:t>玉不琢不成器</w:t>
      </w:r>
      <w:bookmarkStart w:id="0" w:name="_GoBack"/>
      <w:bookmarkEnd w:id="0"/>
    </w:p>
    <w:p w:rsidR="00FC1F75" w:rsidRPr="00AF723A" w:rsidRDefault="00FC1F75" w:rsidP="00612AA3">
      <w:pPr>
        <w:ind w:firstLineChars="200" w:firstLine="560"/>
        <w:jc w:val="center"/>
        <w:rPr>
          <w:rFonts w:ascii="华文宋体" w:eastAsia="华文宋体" w:hAnsi="华文宋体"/>
          <w:sz w:val="28"/>
        </w:rPr>
      </w:pPr>
      <w:r w:rsidRPr="00AF723A">
        <w:rPr>
          <w:rFonts w:ascii="华文宋体" w:eastAsia="华文宋体" w:hAnsi="华文宋体" w:hint="eastAsia"/>
          <w:sz w:val="28"/>
        </w:rPr>
        <w:t xml:space="preserve">                      亞軍：</w:t>
      </w:r>
      <w:r w:rsidR="009519F4">
        <w:rPr>
          <w:rFonts w:ascii="华文宋体" w:eastAsia="华文宋体" w:hAnsi="华文宋体" w:hint="eastAsia"/>
          <w:sz w:val="28"/>
        </w:rPr>
        <w:t>羅慧妍</w:t>
      </w:r>
      <w:r w:rsidR="009519F4" w:rsidRPr="00AF723A">
        <w:rPr>
          <w:rFonts w:ascii="华文宋体" w:eastAsia="华文宋体" w:hAnsi="华文宋体" w:hint="eastAsia"/>
          <w:sz w:val="28"/>
        </w:rPr>
        <w:t xml:space="preserve"> </w:t>
      </w:r>
    </w:p>
    <w:p w:rsidR="00FC1F75" w:rsidRPr="00AF723A" w:rsidRDefault="00FC1F75" w:rsidP="00612AA3">
      <w:pPr>
        <w:ind w:firstLineChars="200" w:firstLine="560"/>
        <w:rPr>
          <w:rFonts w:ascii="华文宋体" w:eastAsia="华文宋体" w:hAnsi="华文宋体"/>
          <w:sz w:val="28"/>
        </w:rPr>
      </w:pPr>
      <w:r w:rsidRPr="00AF723A">
        <w:rPr>
          <w:rFonts w:ascii="华文宋体" w:eastAsia="华文宋体" w:hAnsi="华文宋体" w:hint="eastAsia"/>
          <w:sz w:val="28"/>
        </w:rPr>
        <w:t>從古至今，中國上下五千年，經歷了多少大風大雨，又經歷了多少興盛衰敗…</w:t>
      </w:r>
      <w:proofErr w:type="gramStart"/>
      <w:r w:rsidRPr="00AF723A">
        <w:rPr>
          <w:rFonts w:ascii="华文宋体" w:eastAsia="华文宋体" w:hAnsi="华文宋体" w:hint="eastAsia"/>
          <w:sz w:val="28"/>
        </w:rPr>
        <w:t>…</w:t>
      </w:r>
      <w:proofErr w:type="gramEnd"/>
      <w:r w:rsidRPr="00AF723A">
        <w:rPr>
          <w:rFonts w:ascii="华文宋体" w:eastAsia="华文宋体" w:hAnsi="华文宋体" w:hint="eastAsia"/>
          <w:sz w:val="28"/>
        </w:rPr>
        <w:t>千百年來，我們</w:t>
      </w:r>
      <w:proofErr w:type="gramStart"/>
      <w:r w:rsidRPr="00AF723A">
        <w:rPr>
          <w:rFonts w:ascii="华文宋体" w:eastAsia="华文宋体" w:hAnsi="华文宋体" w:hint="eastAsia"/>
          <w:sz w:val="28"/>
        </w:rPr>
        <w:t>炎黃子孫灑盡熱血</w:t>
      </w:r>
      <w:proofErr w:type="gramEnd"/>
      <w:r w:rsidRPr="00AF723A">
        <w:rPr>
          <w:rFonts w:ascii="华文宋体" w:eastAsia="华文宋体" w:hAnsi="华文宋体" w:hint="eastAsia"/>
          <w:sz w:val="28"/>
        </w:rPr>
        <w:t>，揮汗如雨，終於換來了當今的昌盛</w:t>
      </w:r>
      <w:proofErr w:type="gramStart"/>
      <w:r w:rsidRPr="00AF723A">
        <w:rPr>
          <w:rFonts w:ascii="华文宋体" w:eastAsia="华文宋体" w:hAnsi="华文宋体" w:hint="eastAsia"/>
          <w:sz w:val="28"/>
        </w:rPr>
        <w:t>繁榮，</w:t>
      </w:r>
      <w:proofErr w:type="gramEnd"/>
      <w:r w:rsidRPr="00AF723A">
        <w:rPr>
          <w:rFonts w:ascii="华文宋体" w:eastAsia="华文宋体" w:hAnsi="华文宋体" w:hint="eastAsia"/>
          <w:sz w:val="28"/>
        </w:rPr>
        <w:t>成就一方霸主。《三字經》作為我們中華民族珍貴的文化遺產之一，傳承了中華兒女世世代代的智慧，可謂瑰寶。所謂「熟讀《三字經，可知千古事》。」在背誦它的同時，也就相當於了解了常識、傳統國學</w:t>
      </w:r>
      <w:r w:rsidR="001F29E9" w:rsidRPr="00AF723A">
        <w:rPr>
          <w:rFonts w:ascii="华文宋体" w:eastAsia="华文宋体" w:hAnsi="华文宋体" w:hint="eastAsia"/>
          <w:sz w:val="28"/>
        </w:rPr>
        <w:t>和為人的中庸之道。「玉不</w:t>
      </w:r>
      <w:proofErr w:type="gramStart"/>
      <w:r w:rsidR="001F29E9" w:rsidRPr="00AF723A">
        <w:rPr>
          <w:rFonts w:ascii="华文宋体" w:eastAsia="华文宋体" w:hAnsi="华文宋体" w:hint="eastAsia"/>
          <w:sz w:val="28"/>
        </w:rPr>
        <w:t>琢</w:t>
      </w:r>
      <w:proofErr w:type="gramEnd"/>
      <w:r w:rsidR="00AF723A">
        <w:rPr>
          <w:rFonts w:ascii="华文宋体" w:eastAsia="华文宋体" w:hAnsi="华文宋体" w:hint="eastAsia"/>
          <w:sz w:val="28"/>
        </w:rPr>
        <w:t>，</w:t>
      </w:r>
      <w:r w:rsidR="001F29E9" w:rsidRPr="00AF723A">
        <w:rPr>
          <w:rFonts w:ascii="华文宋体" w:eastAsia="华文宋体" w:hAnsi="华文宋体" w:hint="eastAsia"/>
          <w:sz w:val="28"/>
        </w:rPr>
        <w:t>不成器」，當專</w:t>
      </w:r>
      <w:proofErr w:type="gramStart"/>
      <w:r w:rsidR="001F29E9" w:rsidRPr="00AF723A">
        <w:rPr>
          <w:rFonts w:ascii="华文宋体" w:eastAsia="华文宋体" w:hAnsi="华文宋体" w:hint="eastAsia"/>
          <w:sz w:val="28"/>
        </w:rPr>
        <w:t>研</w:t>
      </w:r>
      <w:proofErr w:type="gramEnd"/>
      <w:r w:rsidR="001F29E9" w:rsidRPr="00AF723A">
        <w:rPr>
          <w:rFonts w:ascii="华文宋体" w:eastAsia="华文宋体" w:hAnsi="华文宋体" w:hint="eastAsia"/>
          <w:sz w:val="28"/>
        </w:rPr>
        <w:t>《三字經》時，不知為何這句話便深深烙印在我的腦海里，揮之不去；當</w:t>
      </w:r>
      <w:proofErr w:type="gramStart"/>
      <w:r w:rsidR="001F29E9" w:rsidRPr="00AF723A">
        <w:rPr>
          <w:rFonts w:ascii="华文宋体" w:eastAsia="华文宋体" w:hAnsi="华文宋体" w:hint="eastAsia"/>
          <w:sz w:val="28"/>
        </w:rPr>
        <w:t>經</w:t>
      </w:r>
      <w:proofErr w:type="gramEnd"/>
      <w:r w:rsidR="001F29E9" w:rsidRPr="00AF723A">
        <w:rPr>
          <w:rFonts w:ascii="华文宋体" w:eastAsia="华文宋体" w:hAnsi="华文宋体" w:hint="eastAsia"/>
          <w:sz w:val="28"/>
        </w:rPr>
        <w:t>經歷千難萬險時，卻是這句話是我拔釘抽</w:t>
      </w:r>
      <w:proofErr w:type="gramStart"/>
      <w:r w:rsidR="001F29E9" w:rsidRPr="00AF723A">
        <w:rPr>
          <w:rFonts w:ascii="华文宋体" w:eastAsia="华文宋体" w:hAnsi="华文宋体" w:hint="eastAsia"/>
          <w:sz w:val="28"/>
        </w:rPr>
        <w:t>楔</w:t>
      </w:r>
      <w:proofErr w:type="gramEnd"/>
      <w:r w:rsidR="001F29E9" w:rsidRPr="00AF723A">
        <w:rPr>
          <w:rFonts w:ascii="华文宋体" w:eastAsia="华文宋体" w:hAnsi="华文宋体" w:hint="eastAsia"/>
          <w:sz w:val="28"/>
        </w:rPr>
        <w:t>，受益匪淺。不難看出這句話對我</w:t>
      </w:r>
      <w:proofErr w:type="gramStart"/>
      <w:r w:rsidR="001F29E9" w:rsidRPr="00AF723A">
        <w:rPr>
          <w:rFonts w:ascii="华文宋体" w:eastAsia="华文宋体" w:hAnsi="华文宋体" w:hint="eastAsia"/>
          <w:sz w:val="28"/>
        </w:rPr>
        <w:t>來說的特殊</w:t>
      </w:r>
      <w:proofErr w:type="gramEnd"/>
      <w:r w:rsidR="001F29E9" w:rsidRPr="00AF723A">
        <w:rPr>
          <w:rFonts w:ascii="华文宋体" w:eastAsia="华文宋体" w:hAnsi="华文宋体" w:hint="eastAsia"/>
          <w:sz w:val="28"/>
        </w:rPr>
        <w:t>和重要性。</w:t>
      </w:r>
    </w:p>
    <w:p w:rsidR="001F29E9" w:rsidRPr="00AF723A" w:rsidRDefault="001F29E9" w:rsidP="00612AA3">
      <w:pPr>
        <w:ind w:firstLineChars="200" w:firstLine="560"/>
        <w:rPr>
          <w:rFonts w:ascii="华文宋体" w:eastAsia="华文宋体" w:hAnsi="华文宋体"/>
          <w:sz w:val="28"/>
        </w:rPr>
      </w:pPr>
      <w:r w:rsidRPr="00AF723A">
        <w:rPr>
          <w:rFonts w:ascii="华文宋体" w:eastAsia="华文宋体" w:hAnsi="华文宋体" w:hint="eastAsia"/>
          <w:sz w:val="28"/>
        </w:rPr>
        <w:t>「玉不</w:t>
      </w:r>
      <w:proofErr w:type="gramStart"/>
      <w:r w:rsidRPr="00AF723A">
        <w:rPr>
          <w:rFonts w:ascii="华文宋体" w:eastAsia="华文宋体" w:hAnsi="华文宋体" w:hint="eastAsia"/>
          <w:sz w:val="28"/>
        </w:rPr>
        <w:t>琢</w:t>
      </w:r>
      <w:proofErr w:type="gramEnd"/>
      <w:r w:rsidRPr="00AF723A">
        <w:rPr>
          <w:rFonts w:ascii="华文宋体" w:eastAsia="华文宋体" w:hAnsi="华文宋体" w:hint="eastAsia"/>
          <w:sz w:val="28"/>
        </w:rPr>
        <w:t>，不成器，人不學，不知義」相信大家對此言必是耳熟能詳，但其真正的含義卻鮮有人知。</w:t>
      </w:r>
      <w:r w:rsidR="00C660D9" w:rsidRPr="00AF723A">
        <w:rPr>
          <w:rFonts w:ascii="华文宋体" w:eastAsia="华文宋体" w:hAnsi="华文宋体" w:hint="eastAsia"/>
          <w:sz w:val="28"/>
        </w:rPr>
        <w:t>所謂「玉」乃石頭中的一種，也可以理解為美麗的石頭，</w:t>
      </w:r>
      <w:proofErr w:type="gramStart"/>
      <w:r w:rsidR="00C660D9" w:rsidRPr="00AF723A">
        <w:rPr>
          <w:rFonts w:ascii="华文宋体" w:eastAsia="华文宋体" w:hAnsi="华文宋体" w:hint="eastAsia"/>
          <w:sz w:val="28"/>
        </w:rPr>
        <w:t>質細而</w:t>
      </w:r>
      <w:proofErr w:type="gramEnd"/>
      <w:r w:rsidR="00C660D9" w:rsidRPr="00AF723A">
        <w:rPr>
          <w:rFonts w:ascii="华文宋体" w:eastAsia="华文宋体" w:hAnsi="华文宋体" w:hint="eastAsia"/>
          <w:sz w:val="28"/>
        </w:rPr>
        <w:t>堅硬，有光澤略透明，經過打磨雕琢可以成為價值連城的工藝品。又好比人若不認真學習，如何領悟人生道理，又如何成大器。</w:t>
      </w:r>
    </w:p>
    <w:p w:rsidR="00C660D9" w:rsidRPr="00AF723A" w:rsidRDefault="00C660D9" w:rsidP="00612AA3">
      <w:pPr>
        <w:ind w:firstLineChars="200" w:firstLine="560"/>
        <w:rPr>
          <w:rFonts w:ascii="华文宋体" w:eastAsia="华文宋体" w:hAnsi="华文宋体"/>
          <w:sz w:val="28"/>
        </w:rPr>
      </w:pPr>
      <w:r w:rsidRPr="00AF723A">
        <w:rPr>
          <w:rFonts w:ascii="华文宋体" w:eastAsia="华文宋体" w:hAnsi="华文宋体" w:hint="eastAsia"/>
          <w:sz w:val="28"/>
        </w:rPr>
        <w:t>再往深處想想，一塊玉，未經雕琢，仍是璞玉一塊。人也一樣，如若不用心學習，無論他再如何天資聰穎，依然不能通</w:t>
      </w:r>
      <w:proofErr w:type="gramStart"/>
      <w:r w:rsidRPr="00AF723A">
        <w:rPr>
          <w:rFonts w:ascii="华文宋体" w:eastAsia="华文宋体" w:hAnsi="华文宋体" w:hint="eastAsia"/>
          <w:sz w:val="28"/>
        </w:rPr>
        <w:t>古博今</w:t>
      </w:r>
      <w:proofErr w:type="gramEnd"/>
      <w:r w:rsidRPr="00AF723A">
        <w:rPr>
          <w:rFonts w:ascii="华文宋体" w:eastAsia="华文宋体" w:hAnsi="华文宋体" w:hint="eastAsia"/>
          <w:sz w:val="28"/>
        </w:rPr>
        <w:t>。頂多一知半解，卻無法了解到事情的真理及道義，更別提成大器了。當然</w:t>
      </w:r>
      <w:r w:rsidRPr="00AF723A">
        <w:rPr>
          <w:rFonts w:ascii="华文宋体" w:eastAsia="华文宋体" w:hAnsi="华文宋体" w:hint="eastAsia"/>
          <w:sz w:val="28"/>
        </w:rPr>
        <w:lastRenderedPageBreak/>
        <w:t>成功的路上，所付出的艱辛</w:t>
      </w:r>
      <w:r w:rsidR="00A77EDF" w:rsidRPr="00AF723A">
        <w:rPr>
          <w:rFonts w:ascii="华文宋体" w:eastAsia="华文宋体" w:hAnsi="华文宋体" w:hint="eastAsia"/>
          <w:sz w:val="28"/>
        </w:rPr>
        <w:t>必不可少，汗水淚水缺一不可，但最重要的卻是那份堅韌不屈、勇往直前的信念。</w:t>
      </w:r>
    </w:p>
    <w:p w:rsidR="00A77EDF" w:rsidRPr="00AF723A" w:rsidRDefault="00A77EDF" w:rsidP="00612AA3">
      <w:pPr>
        <w:ind w:firstLineChars="200" w:firstLine="560"/>
        <w:rPr>
          <w:rFonts w:ascii="华文宋体" w:eastAsia="华文宋体" w:hAnsi="华文宋体"/>
          <w:sz w:val="28"/>
        </w:rPr>
      </w:pPr>
      <w:r w:rsidRPr="00AF723A">
        <w:rPr>
          <w:rFonts w:ascii="华文宋体" w:eastAsia="华文宋体" w:hAnsi="华文宋体" w:hint="eastAsia"/>
          <w:sz w:val="28"/>
        </w:rPr>
        <w:t>相傳很久之前，一名手藝極佳的雕刻大師為雕刻一尊大佛而從兩塊上等的玉石中選擇一塊進行雕刻。他先選了一塊質地上</w:t>
      </w:r>
      <w:r w:rsidR="008F6F07" w:rsidRPr="00AF723A">
        <w:rPr>
          <w:rFonts w:ascii="华文宋体" w:eastAsia="华文宋体" w:hAnsi="华文宋体" w:hint="eastAsia"/>
          <w:sz w:val="28"/>
        </w:rPr>
        <w:t>乘的石頭，可當</w:t>
      </w:r>
      <w:proofErr w:type="gramStart"/>
      <w:r w:rsidR="008F6F07" w:rsidRPr="00AF723A">
        <w:rPr>
          <w:rFonts w:ascii="华文宋体" w:eastAsia="华文宋体" w:hAnsi="华文宋体" w:hint="eastAsia"/>
          <w:sz w:val="28"/>
        </w:rPr>
        <w:t>他剛鑿了</w:t>
      </w:r>
      <w:proofErr w:type="gramEnd"/>
      <w:r w:rsidR="008F6F07" w:rsidRPr="00AF723A">
        <w:rPr>
          <w:rFonts w:ascii="华文宋体" w:eastAsia="华文宋体" w:hAnsi="华文宋体" w:hint="eastAsia"/>
          <w:sz w:val="28"/>
        </w:rPr>
        <w:t>幾下，石頭就</w:t>
      </w:r>
      <w:proofErr w:type="gramStart"/>
      <w:r w:rsidR="008F6F07" w:rsidRPr="00AF723A">
        <w:rPr>
          <w:rFonts w:ascii="华文宋体" w:eastAsia="华文宋体" w:hAnsi="华文宋体" w:hint="eastAsia"/>
          <w:sz w:val="28"/>
        </w:rPr>
        <w:t>喊起痛來</w:t>
      </w:r>
      <w:proofErr w:type="gramEnd"/>
      <w:r w:rsidR="008F6F07" w:rsidRPr="00AF723A">
        <w:rPr>
          <w:rFonts w:ascii="华文宋体" w:eastAsia="华文宋体" w:hAnsi="华文宋体" w:hint="eastAsia"/>
          <w:sz w:val="28"/>
        </w:rPr>
        <w:t>。無可奈何之下，他只能選擇另一塊石頭。這石頭雖質地稍差，卻因被雕刻師選中而萬分感激，因此任憑雕刻師的刀</w:t>
      </w:r>
      <w:proofErr w:type="gramStart"/>
      <w:r w:rsidR="008F6F07" w:rsidRPr="00AF723A">
        <w:rPr>
          <w:rFonts w:ascii="华文宋体" w:eastAsia="华文宋体" w:hAnsi="华文宋体" w:hint="eastAsia"/>
          <w:sz w:val="28"/>
        </w:rPr>
        <w:t>琢斧敲</w:t>
      </w:r>
      <w:proofErr w:type="gramEnd"/>
      <w:r w:rsidR="008F6F07" w:rsidRPr="00AF723A">
        <w:rPr>
          <w:rFonts w:ascii="华文宋体" w:eastAsia="华文宋体" w:hAnsi="华文宋体" w:hint="eastAsia"/>
          <w:sz w:val="28"/>
        </w:rPr>
        <w:t>，它都靠堅韌的毅力承受下來。最終，成為一尊佛像，擺在神壇上受萬人膜拜。而那</w:t>
      </w:r>
      <w:proofErr w:type="gramStart"/>
      <w:r w:rsidR="008F6F07" w:rsidRPr="00AF723A">
        <w:rPr>
          <w:rFonts w:ascii="华文宋体" w:eastAsia="华文宋体" w:hAnsi="华文宋体" w:hint="eastAsia"/>
          <w:sz w:val="28"/>
        </w:rPr>
        <w:t>塊怕疼</w:t>
      </w:r>
      <w:proofErr w:type="gramEnd"/>
      <w:r w:rsidR="008F6F07" w:rsidRPr="00AF723A">
        <w:rPr>
          <w:rFonts w:ascii="华文宋体" w:eastAsia="华文宋体" w:hAnsi="华文宋体" w:hint="eastAsia"/>
          <w:sz w:val="28"/>
        </w:rPr>
        <w:t>的石頭，剛被人們拿去填坑</w:t>
      </w:r>
      <w:proofErr w:type="gramStart"/>
      <w:r w:rsidR="008F6F07" w:rsidRPr="00AF723A">
        <w:rPr>
          <w:rFonts w:ascii="华文宋体" w:eastAsia="华文宋体" w:hAnsi="华文宋体" w:hint="eastAsia"/>
          <w:sz w:val="28"/>
        </w:rPr>
        <w:t>筑</w:t>
      </w:r>
      <w:proofErr w:type="gramEnd"/>
      <w:r w:rsidR="008F6F07" w:rsidRPr="00AF723A">
        <w:rPr>
          <w:rFonts w:ascii="华文宋体" w:eastAsia="华文宋体" w:hAnsi="华文宋体" w:hint="eastAsia"/>
          <w:sz w:val="28"/>
        </w:rPr>
        <w:t>路去了。</w:t>
      </w:r>
    </w:p>
    <w:p w:rsidR="008F6F07" w:rsidRDefault="008F6F07" w:rsidP="00612AA3">
      <w:pPr>
        <w:ind w:firstLineChars="200" w:firstLine="560"/>
        <w:rPr>
          <w:rFonts w:ascii="华文宋体" w:eastAsia="华文宋体" w:hAnsi="华文宋体"/>
          <w:sz w:val="28"/>
        </w:rPr>
      </w:pPr>
      <w:r w:rsidRPr="00AF723A">
        <w:rPr>
          <w:rFonts w:ascii="华文宋体" w:eastAsia="华文宋体" w:hAnsi="华文宋体" w:hint="eastAsia"/>
          <w:sz w:val="28"/>
        </w:rPr>
        <w:t>由此可見，忍受雕琢方能成大器，這也是一個發人深省的感悟。回過頭來，看看當今社會：多少人身處困境，認為無法克服，最終選擇放棄而後悔終生；多少人因厭煩學習，認為其無聊枯燥，最終踏入歧途而無法回頭；多少人因壓力太大，認為自己無法承受，最終選擇跳樓輕生</w:t>
      </w:r>
      <w:r w:rsidRPr="00AF723A">
        <w:rPr>
          <w:rFonts w:ascii="华文宋体" w:eastAsia="华文宋体" w:hAnsi="华文宋体"/>
          <w:sz w:val="28"/>
        </w:rPr>
        <w:t>…</w:t>
      </w:r>
      <w:proofErr w:type="gramStart"/>
      <w:r w:rsidRPr="00AF723A">
        <w:rPr>
          <w:rFonts w:ascii="华文宋体" w:eastAsia="华文宋体" w:hAnsi="华文宋体"/>
          <w:sz w:val="28"/>
        </w:rPr>
        <w:t>…</w:t>
      </w:r>
      <w:proofErr w:type="gramEnd"/>
      <w:r w:rsidR="00AF723A" w:rsidRPr="00AF723A">
        <w:rPr>
          <w:rFonts w:ascii="华文宋体" w:eastAsia="华文宋体" w:hAnsi="华文宋体"/>
          <w:sz w:val="28"/>
        </w:rPr>
        <w:t>你可曾想過</w:t>
      </w:r>
      <w:r w:rsidR="00AF723A" w:rsidRPr="00AF723A">
        <w:rPr>
          <w:rFonts w:ascii="华文宋体" w:eastAsia="华文宋体" w:hAnsi="华文宋体" w:hint="eastAsia"/>
          <w:sz w:val="28"/>
        </w:rPr>
        <w:t>，</w:t>
      </w:r>
      <w:r w:rsidR="00AF723A" w:rsidRPr="00AF723A">
        <w:rPr>
          <w:rFonts w:ascii="华文宋体" w:eastAsia="华文宋体" w:hAnsi="华文宋体"/>
          <w:sz w:val="28"/>
        </w:rPr>
        <w:t>華夏祖先之所以將人間世道記入</w:t>
      </w:r>
      <w:r w:rsidR="00AF723A" w:rsidRPr="00AF723A">
        <w:rPr>
          <w:rFonts w:ascii="华文宋体" w:eastAsia="华文宋体" w:hAnsi="华文宋体" w:hint="eastAsia"/>
          <w:sz w:val="28"/>
        </w:rPr>
        <w:t>《三字經》中就是為了看到如今的市面嗎？</w:t>
      </w:r>
    </w:p>
    <w:p w:rsidR="00AF723A" w:rsidRDefault="00AF723A" w:rsidP="00612AA3">
      <w:pPr>
        <w:ind w:firstLineChars="200" w:firstLine="560"/>
        <w:rPr>
          <w:rFonts w:ascii="华文宋体" w:eastAsia="华文宋体" w:hAnsi="华文宋体"/>
          <w:sz w:val="28"/>
        </w:rPr>
      </w:pPr>
      <w:r>
        <w:rPr>
          <w:rFonts w:ascii="华文宋体" w:eastAsia="华文宋体" w:hAnsi="华文宋体" w:hint="eastAsia"/>
          <w:sz w:val="28"/>
        </w:rPr>
        <w:t>梅花經歷嚴寒之冬，才能</w:t>
      </w:r>
      <w:proofErr w:type="gramStart"/>
      <w:r>
        <w:rPr>
          <w:rFonts w:ascii="华文宋体" w:eastAsia="华文宋体" w:hAnsi="华文宋体" w:hint="eastAsia"/>
          <w:sz w:val="28"/>
        </w:rPr>
        <w:t>傲立樹頭</w:t>
      </w:r>
      <w:proofErr w:type="gramEnd"/>
      <w:r>
        <w:rPr>
          <w:rFonts w:ascii="华文宋体" w:eastAsia="华文宋体" w:hAnsi="华文宋体" w:hint="eastAsia"/>
          <w:sz w:val="28"/>
        </w:rPr>
        <w:t>；</w:t>
      </w:r>
      <w:proofErr w:type="gramStart"/>
      <w:r>
        <w:rPr>
          <w:rFonts w:ascii="华文宋体" w:eastAsia="华文宋体" w:hAnsi="华文宋体" w:hint="eastAsia"/>
          <w:sz w:val="28"/>
        </w:rPr>
        <w:t>蚌熬過</w:t>
      </w:r>
      <w:proofErr w:type="gramEnd"/>
      <w:r>
        <w:rPr>
          <w:rFonts w:ascii="华文宋体" w:eastAsia="华文宋体" w:hAnsi="华文宋体" w:hint="eastAsia"/>
          <w:sz w:val="28"/>
        </w:rPr>
        <w:t>磨礪之苦，才能孕育珍珠。一句</w:t>
      </w:r>
      <w:r w:rsidRPr="00AF723A">
        <w:rPr>
          <w:rFonts w:ascii="华文宋体" w:eastAsia="华文宋体" w:hAnsi="华文宋体" w:hint="eastAsia"/>
          <w:sz w:val="28"/>
        </w:rPr>
        <w:t>「玉不琢</w:t>
      </w:r>
      <w:r>
        <w:rPr>
          <w:rFonts w:ascii="华文宋体" w:eastAsia="华文宋体" w:hAnsi="华文宋体" w:hint="eastAsia"/>
          <w:sz w:val="28"/>
        </w:rPr>
        <w:t>，</w:t>
      </w:r>
      <w:r w:rsidRPr="00AF723A">
        <w:rPr>
          <w:rFonts w:ascii="华文宋体" w:eastAsia="华文宋体" w:hAnsi="华文宋体" w:hint="eastAsia"/>
          <w:sz w:val="28"/>
        </w:rPr>
        <w:t>不成器」</w:t>
      </w:r>
      <w:r>
        <w:rPr>
          <w:rFonts w:ascii="华文宋体" w:eastAsia="华文宋体" w:hAnsi="华文宋体" w:hint="eastAsia"/>
          <w:sz w:val="28"/>
        </w:rPr>
        <w:t>的背後牽引出來是無數成功與失敗的例子。若想成大器，必經歷各種磨練和苦難，鍛煉心智筋骨，方可成功。</w:t>
      </w:r>
    </w:p>
    <w:p w:rsidR="00AF723A" w:rsidRDefault="00AF723A" w:rsidP="00612AA3">
      <w:pPr>
        <w:ind w:firstLineChars="200" w:firstLine="560"/>
        <w:rPr>
          <w:rFonts w:ascii="华文宋体" w:eastAsia="华文宋体" w:hAnsi="华文宋体"/>
          <w:sz w:val="28"/>
        </w:rPr>
      </w:pPr>
    </w:p>
    <w:p w:rsidR="00AF723A" w:rsidRPr="006A623C" w:rsidRDefault="00AF723A" w:rsidP="00612AA3">
      <w:pPr>
        <w:ind w:firstLineChars="200" w:firstLine="560"/>
        <w:rPr>
          <w:rFonts w:ascii="Adobe 楷体 Std R" w:eastAsia="Adobe 楷体 Std R" w:hAnsi="Adobe 楷体 Std R"/>
          <w:sz w:val="28"/>
        </w:rPr>
      </w:pPr>
      <w:r w:rsidRPr="006A623C">
        <w:rPr>
          <w:rFonts w:ascii="Adobe 楷体 Std R" w:eastAsia="Adobe 楷体 Std R" w:hAnsi="Adobe 楷体 Std R" w:hint="eastAsia"/>
          <w:sz w:val="28"/>
        </w:rPr>
        <w:t>評語：文章脈絡</w:t>
      </w:r>
      <w:proofErr w:type="gramStart"/>
      <w:r w:rsidRPr="006A623C">
        <w:rPr>
          <w:rFonts w:ascii="Adobe 楷体 Std R" w:eastAsia="Adobe 楷体 Std R" w:hAnsi="Adobe 楷体 Std R" w:hint="eastAsia"/>
          <w:sz w:val="28"/>
        </w:rPr>
        <w:t>清晰，</w:t>
      </w:r>
      <w:proofErr w:type="gramEnd"/>
      <w:r w:rsidRPr="006A623C">
        <w:rPr>
          <w:rFonts w:ascii="Adobe 楷体 Std R" w:eastAsia="Adobe 楷体 Std R" w:hAnsi="Adobe 楷体 Std R" w:hint="eastAsia"/>
          <w:sz w:val="28"/>
        </w:rPr>
        <w:t>段落過渡自然，所引</w:t>
      </w:r>
      <w:r w:rsidR="006A623C" w:rsidRPr="006A623C">
        <w:rPr>
          <w:rFonts w:ascii="Adobe 楷体 Std R" w:eastAsia="Adobe 楷体 Std R" w:hAnsi="Adobe 楷体 Std R" w:hint="eastAsia"/>
          <w:sz w:val="28"/>
        </w:rPr>
        <w:t>事例皆甚恰當，深具說服力。</w:t>
      </w:r>
    </w:p>
    <w:sectPr w:rsidR="00AF723A" w:rsidRPr="006A62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0E" w:rsidRDefault="0079570E" w:rsidP="002743F9">
      <w:r>
        <w:separator/>
      </w:r>
    </w:p>
  </w:endnote>
  <w:endnote w:type="continuationSeparator" w:id="0">
    <w:p w:rsidR="0079570E" w:rsidRDefault="0079570E" w:rsidP="0027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Adobe 楷体 Std R">
    <w:panose1 w:val="020204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0E" w:rsidRDefault="0079570E" w:rsidP="002743F9">
      <w:r>
        <w:separator/>
      </w:r>
    </w:p>
  </w:footnote>
  <w:footnote w:type="continuationSeparator" w:id="0">
    <w:p w:rsidR="0079570E" w:rsidRDefault="0079570E" w:rsidP="0027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75"/>
    <w:rsid w:val="001F29E9"/>
    <w:rsid w:val="002743F9"/>
    <w:rsid w:val="00612AA3"/>
    <w:rsid w:val="006A623C"/>
    <w:rsid w:val="0079570E"/>
    <w:rsid w:val="00820E9E"/>
    <w:rsid w:val="008F6F07"/>
    <w:rsid w:val="009519F4"/>
    <w:rsid w:val="00A77EDF"/>
    <w:rsid w:val="00AF723A"/>
    <w:rsid w:val="00C660D9"/>
    <w:rsid w:val="00FC1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3F9"/>
    <w:pPr>
      <w:tabs>
        <w:tab w:val="center" w:pos="4153"/>
        <w:tab w:val="right" w:pos="8306"/>
      </w:tabs>
      <w:snapToGrid w:val="0"/>
    </w:pPr>
    <w:rPr>
      <w:sz w:val="20"/>
      <w:szCs w:val="20"/>
    </w:rPr>
  </w:style>
  <w:style w:type="character" w:customStyle="1" w:styleId="a4">
    <w:name w:val="頁首 字元"/>
    <w:basedOn w:val="a0"/>
    <w:link w:val="a3"/>
    <w:uiPriority w:val="99"/>
    <w:rsid w:val="002743F9"/>
    <w:rPr>
      <w:sz w:val="20"/>
      <w:szCs w:val="20"/>
    </w:rPr>
  </w:style>
  <w:style w:type="paragraph" w:styleId="a5">
    <w:name w:val="footer"/>
    <w:basedOn w:val="a"/>
    <w:link w:val="a6"/>
    <w:uiPriority w:val="99"/>
    <w:unhideWhenUsed/>
    <w:rsid w:val="002743F9"/>
    <w:pPr>
      <w:tabs>
        <w:tab w:val="center" w:pos="4153"/>
        <w:tab w:val="right" w:pos="8306"/>
      </w:tabs>
      <w:snapToGrid w:val="0"/>
    </w:pPr>
    <w:rPr>
      <w:sz w:val="20"/>
      <w:szCs w:val="20"/>
    </w:rPr>
  </w:style>
  <w:style w:type="character" w:customStyle="1" w:styleId="a6">
    <w:name w:val="頁尾 字元"/>
    <w:basedOn w:val="a0"/>
    <w:link w:val="a5"/>
    <w:uiPriority w:val="99"/>
    <w:rsid w:val="002743F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3F9"/>
    <w:pPr>
      <w:tabs>
        <w:tab w:val="center" w:pos="4153"/>
        <w:tab w:val="right" w:pos="8306"/>
      </w:tabs>
      <w:snapToGrid w:val="0"/>
    </w:pPr>
    <w:rPr>
      <w:sz w:val="20"/>
      <w:szCs w:val="20"/>
    </w:rPr>
  </w:style>
  <w:style w:type="character" w:customStyle="1" w:styleId="a4">
    <w:name w:val="頁首 字元"/>
    <w:basedOn w:val="a0"/>
    <w:link w:val="a3"/>
    <w:uiPriority w:val="99"/>
    <w:rsid w:val="002743F9"/>
    <w:rPr>
      <w:sz w:val="20"/>
      <w:szCs w:val="20"/>
    </w:rPr>
  </w:style>
  <w:style w:type="paragraph" w:styleId="a5">
    <w:name w:val="footer"/>
    <w:basedOn w:val="a"/>
    <w:link w:val="a6"/>
    <w:uiPriority w:val="99"/>
    <w:unhideWhenUsed/>
    <w:rsid w:val="002743F9"/>
    <w:pPr>
      <w:tabs>
        <w:tab w:val="center" w:pos="4153"/>
        <w:tab w:val="right" w:pos="8306"/>
      </w:tabs>
      <w:snapToGrid w:val="0"/>
    </w:pPr>
    <w:rPr>
      <w:sz w:val="20"/>
      <w:szCs w:val="20"/>
    </w:rPr>
  </w:style>
  <w:style w:type="character" w:customStyle="1" w:styleId="a6">
    <w:name w:val="頁尾 字元"/>
    <w:basedOn w:val="a0"/>
    <w:link w:val="a5"/>
    <w:uiPriority w:val="99"/>
    <w:rsid w:val="002743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154</Words>
  <Characters>884</Characters>
  <Application>Microsoft Office Word</Application>
  <DocSecurity>0</DocSecurity>
  <Lines>7</Lines>
  <Paragraphs>2</Paragraphs>
  <ScaleCrop>false</ScaleCrop>
  <Company>Hewlett-Packard Company</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icca_13f</dc:creator>
  <cp:lastModifiedBy>icca_13f</cp:lastModifiedBy>
  <cp:revision>4</cp:revision>
  <dcterms:created xsi:type="dcterms:W3CDTF">2017-05-16T08:11:00Z</dcterms:created>
  <dcterms:modified xsi:type="dcterms:W3CDTF">2017-05-22T02:05:00Z</dcterms:modified>
</cp:coreProperties>
</file>